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9E" w:rsidRDefault="00FA579E" w:rsidP="00365C09">
      <w:pPr>
        <w:spacing w:after="120" w:line="300" w:lineRule="auto"/>
        <w:rPr>
          <w:rFonts w:asciiTheme="minorHAnsi" w:hAnsiTheme="minorHAnsi"/>
          <w:b/>
          <w:sz w:val="28"/>
          <w:szCs w:val="28"/>
        </w:rPr>
      </w:pPr>
    </w:p>
    <w:p w:rsidR="00FB214C" w:rsidRPr="0061514A" w:rsidRDefault="009A7DA7" w:rsidP="00365C09">
      <w:pPr>
        <w:spacing w:after="120" w:line="30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L</w:t>
      </w:r>
      <w:r w:rsidRPr="0061514A">
        <w:rPr>
          <w:rFonts w:asciiTheme="minorHAnsi" w:hAnsiTheme="minorHAnsi"/>
          <w:b/>
          <w:sz w:val="28"/>
          <w:szCs w:val="28"/>
        </w:rPr>
        <w:t>iebe Eltern</w:t>
      </w:r>
      <w:r w:rsidR="009716B4">
        <w:rPr>
          <w:rFonts w:asciiTheme="minorHAnsi" w:hAnsiTheme="minorHAnsi"/>
          <w:b/>
          <w:sz w:val="28"/>
          <w:szCs w:val="28"/>
        </w:rPr>
        <w:t>,</w:t>
      </w:r>
    </w:p>
    <w:p w:rsidR="002B35D1" w:rsidRDefault="002B35D1" w:rsidP="00365C09">
      <w:pPr>
        <w:spacing w:after="120" w:line="300" w:lineRule="auto"/>
        <w:rPr>
          <w:rFonts w:asciiTheme="minorHAnsi" w:hAnsiTheme="minorHAnsi"/>
          <w:sz w:val="24"/>
          <w:szCs w:val="28"/>
        </w:rPr>
      </w:pPr>
    </w:p>
    <w:p w:rsidR="002B35D1" w:rsidRDefault="002B35D1" w:rsidP="002B35D1">
      <w:pPr>
        <w:spacing w:after="120" w:line="300" w:lineRule="auto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>Ihr Kind hat in unserer Mensa die Möglichkeit</w:t>
      </w:r>
      <w:r w:rsidR="001964DB">
        <w:rPr>
          <w:rFonts w:asciiTheme="minorHAnsi" w:hAnsiTheme="minorHAnsi"/>
          <w:sz w:val="24"/>
          <w:szCs w:val="28"/>
        </w:rPr>
        <w:t>,</w:t>
      </w:r>
      <w:r>
        <w:rPr>
          <w:rFonts w:asciiTheme="minorHAnsi" w:hAnsiTheme="minorHAnsi"/>
          <w:sz w:val="24"/>
          <w:szCs w:val="28"/>
        </w:rPr>
        <w:t xml:space="preserve"> ein warmes Mittagessen zu sich zu nehmen sowie kleinere Snacks, Brötchen und Getränke zu kaufen. Wir arbeiten seit mehreren Jahren erfolgreich mit dem Caterer „</w:t>
      </w:r>
      <w:r w:rsidRPr="002B35D1">
        <w:rPr>
          <w:rFonts w:asciiTheme="minorHAnsi" w:hAnsiTheme="minorHAnsi"/>
          <w:sz w:val="24"/>
          <w:szCs w:val="28"/>
        </w:rPr>
        <w:t xml:space="preserve">Kapitän </w:t>
      </w:r>
      <w:proofErr w:type="spellStart"/>
      <w:r w:rsidRPr="002B35D1">
        <w:rPr>
          <w:rFonts w:asciiTheme="minorHAnsi" w:hAnsiTheme="minorHAnsi"/>
          <w:sz w:val="24"/>
          <w:szCs w:val="28"/>
        </w:rPr>
        <w:t>Schulsen</w:t>
      </w:r>
      <w:proofErr w:type="spellEnd"/>
      <w:r>
        <w:rPr>
          <w:rFonts w:asciiTheme="minorHAnsi" w:hAnsiTheme="minorHAnsi"/>
          <w:sz w:val="24"/>
          <w:szCs w:val="28"/>
        </w:rPr>
        <w:t>“ zusammen.</w:t>
      </w:r>
    </w:p>
    <w:p w:rsidR="001964DB" w:rsidRDefault="002B35D1" w:rsidP="001964DB">
      <w:pPr>
        <w:spacing w:after="120" w:line="300" w:lineRule="auto"/>
        <w:rPr>
          <w:rFonts w:asciiTheme="minorHAnsi" w:hAnsiTheme="minorHAnsi"/>
          <w:sz w:val="24"/>
          <w:szCs w:val="28"/>
        </w:rPr>
      </w:pPr>
      <w:r w:rsidRPr="001964DB">
        <w:rPr>
          <w:rFonts w:asciiTheme="minorHAnsi" w:hAnsiTheme="minorHAnsi"/>
          <w:b/>
          <w:sz w:val="24"/>
          <w:szCs w:val="28"/>
        </w:rPr>
        <w:t>Um ein warmes Mittagesse</w:t>
      </w:r>
      <w:r w:rsidR="001964DB" w:rsidRPr="001964DB">
        <w:rPr>
          <w:rFonts w:asciiTheme="minorHAnsi" w:hAnsiTheme="minorHAnsi"/>
          <w:b/>
          <w:sz w:val="24"/>
          <w:szCs w:val="28"/>
        </w:rPr>
        <w:t>n zu bekommen, ist es notwendig, dass Sie sich bei der Abrechnungsfirma PAIR Solutions GmbH registrieren</w:t>
      </w:r>
      <w:r w:rsidR="001964DB">
        <w:rPr>
          <w:rFonts w:asciiTheme="minorHAnsi" w:hAnsiTheme="minorHAnsi"/>
          <w:sz w:val="24"/>
          <w:szCs w:val="28"/>
        </w:rPr>
        <w:t>. Wie dies funktioniert</w:t>
      </w:r>
      <w:r w:rsidR="00C07F12">
        <w:rPr>
          <w:rFonts w:asciiTheme="minorHAnsi" w:hAnsiTheme="minorHAnsi"/>
          <w:sz w:val="24"/>
          <w:szCs w:val="28"/>
        </w:rPr>
        <w:t>,</w:t>
      </w:r>
      <w:r w:rsidR="001964DB">
        <w:rPr>
          <w:rFonts w:asciiTheme="minorHAnsi" w:hAnsiTheme="minorHAnsi"/>
          <w:sz w:val="24"/>
          <w:szCs w:val="28"/>
        </w:rPr>
        <w:t xml:space="preserve"> lesen Sie auf der Rückseite.</w:t>
      </w:r>
    </w:p>
    <w:p w:rsidR="001964DB" w:rsidRDefault="00B84E85" w:rsidP="001964DB">
      <w:pPr>
        <w:spacing w:after="120" w:line="300" w:lineRule="auto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>Möchte I</w:t>
      </w:r>
      <w:r w:rsidR="001964DB">
        <w:rPr>
          <w:rFonts w:asciiTheme="minorHAnsi" w:hAnsiTheme="minorHAnsi"/>
          <w:sz w:val="24"/>
          <w:szCs w:val="28"/>
        </w:rPr>
        <w:t xml:space="preserve">hr Kind in der Mensa essen, ist es erforderlich, dass Sie </w:t>
      </w:r>
      <w:r w:rsidR="001964DB" w:rsidRPr="001964DB">
        <w:rPr>
          <w:rFonts w:asciiTheme="minorHAnsi" w:hAnsiTheme="minorHAnsi"/>
          <w:b/>
          <w:sz w:val="24"/>
          <w:szCs w:val="28"/>
        </w:rPr>
        <w:t>das Essen drei Tage im Voraus vorbestellen</w:t>
      </w:r>
      <w:r w:rsidR="001964DB">
        <w:rPr>
          <w:rFonts w:asciiTheme="minorHAnsi" w:hAnsiTheme="minorHAnsi"/>
          <w:sz w:val="24"/>
          <w:szCs w:val="28"/>
        </w:rPr>
        <w:t xml:space="preserve">. Auch hierzu finden Sie weitere Informationen auf der Rückseite! </w:t>
      </w:r>
    </w:p>
    <w:p w:rsidR="00B84E85" w:rsidRDefault="00B84E85" w:rsidP="00B84E85">
      <w:pPr>
        <w:spacing w:after="120" w:line="300" w:lineRule="auto"/>
        <w:rPr>
          <w:rFonts w:asciiTheme="minorHAnsi" w:hAnsiTheme="minorHAnsi"/>
          <w:iCs/>
          <w:sz w:val="24"/>
        </w:rPr>
      </w:pPr>
      <w:r>
        <w:rPr>
          <w:rFonts w:asciiTheme="minorHAnsi" w:hAnsiTheme="minorHAnsi"/>
          <w:sz w:val="24"/>
          <w:szCs w:val="28"/>
        </w:rPr>
        <w:t xml:space="preserve">Sobald die Registrierung erfolgreich war, bekommt Ihr Kind in der Mensa eine </w:t>
      </w:r>
      <w:r w:rsidRPr="005F53B4">
        <w:rPr>
          <w:rFonts w:asciiTheme="minorHAnsi" w:hAnsiTheme="minorHAnsi"/>
          <w:iCs/>
          <w:sz w:val="24"/>
        </w:rPr>
        <w:t>RFID-Karte</w:t>
      </w:r>
      <w:r>
        <w:rPr>
          <w:rFonts w:asciiTheme="minorHAnsi" w:hAnsiTheme="minorHAnsi"/>
          <w:iCs/>
          <w:sz w:val="24"/>
        </w:rPr>
        <w:t>, mit der das warme Mittagessen bezahlt wird. Diese Karte kostet 5 € und dient hauptsächlich dem Nachweis, dass ein Essen vorbestellt wurde. In Ausnahmefällen kann auch ohne Vorbestellung ein Essen über diese Karte nachgebucht werden.</w:t>
      </w:r>
    </w:p>
    <w:p w:rsidR="00B84E85" w:rsidRDefault="00B84E85" w:rsidP="00B84E85">
      <w:pPr>
        <w:spacing w:after="120" w:line="300" w:lineRule="auto"/>
        <w:rPr>
          <w:rFonts w:asciiTheme="minorHAnsi" w:hAnsiTheme="minorHAnsi"/>
          <w:iCs/>
          <w:sz w:val="24"/>
        </w:rPr>
      </w:pPr>
    </w:p>
    <w:p w:rsidR="00B84E85" w:rsidRDefault="00B84E85" w:rsidP="00B84E85">
      <w:pPr>
        <w:spacing w:after="120" w:line="300" w:lineRule="auto"/>
        <w:rPr>
          <w:rFonts w:asciiTheme="minorHAnsi" w:hAnsiTheme="minorHAnsi"/>
          <w:sz w:val="24"/>
          <w:szCs w:val="28"/>
        </w:rPr>
      </w:pPr>
      <w:r w:rsidRPr="00324144">
        <w:rPr>
          <w:rFonts w:asciiTheme="minorHAnsi" w:hAnsiTheme="minorHAnsi"/>
          <w:b/>
          <w:iCs/>
          <w:sz w:val="24"/>
          <w:u w:val="single"/>
        </w:rPr>
        <w:t>Wichtiger Hinweis für förderberechtigte Familien</w:t>
      </w:r>
      <w:r>
        <w:rPr>
          <w:rFonts w:asciiTheme="minorHAnsi" w:hAnsiTheme="minorHAnsi"/>
          <w:iCs/>
          <w:sz w:val="24"/>
        </w:rPr>
        <w:t xml:space="preserve">: Der Registrierungs- und Bestellvorgang </w:t>
      </w:r>
      <w:r w:rsidR="00324144">
        <w:rPr>
          <w:rFonts w:asciiTheme="minorHAnsi" w:hAnsiTheme="minorHAnsi"/>
          <w:iCs/>
          <w:sz w:val="24"/>
        </w:rPr>
        <w:t>verläuft</w:t>
      </w:r>
      <w:r>
        <w:rPr>
          <w:rFonts w:asciiTheme="minorHAnsi" w:hAnsiTheme="minorHAnsi"/>
          <w:iCs/>
          <w:sz w:val="24"/>
        </w:rPr>
        <w:t xml:space="preserve"> für Sie identisch. Wenn eine aktuelle Bescheinigung im Schulbüro vorliegt, kann Ihr Kind über den beschr</w:t>
      </w:r>
      <w:r w:rsidR="00C05FC8">
        <w:rPr>
          <w:rFonts w:asciiTheme="minorHAnsi" w:hAnsiTheme="minorHAnsi"/>
          <w:iCs/>
          <w:sz w:val="24"/>
        </w:rPr>
        <w:t xml:space="preserve">iebenen Weg Essen bestellen. </w:t>
      </w:r>
      <w:r w:rsidR="00C05FC8" w:rsidRPr="00324144">
        <w:rPr>
          <w:rFonts w:asciiTheme="minorHAnsi" w:hAnsiTheme="minorHAnsi"/>
          <w:b/>
          <w:iCs/>
          <w:sz w:val="24"/>
        </w:rPr>
        <w:t>Sie müssen kein Geld auf das Abrechnungskonto überweisen</w:t>
      </w:r>
      <w:r w:rsidR="00C05FC8">
        <w:rPr>
          <w:rFonts w:asciiTheme="minorHAnsi" w:hAnsiTheme="minorHAnsi"/>
          <w:iCs/>
          <w:sz w:val="24"/>
        </w:rPr>
        <w:t>. Die Abrechnung erfolgt über die Schule.</w:t>
      </w:r>
    </w:p>
    <w:p w:rsidR="001964DB" w:rsidRDefault="001964DB" w:rsidP="001964DB">
      <w:pPr>
        <w:spacing w:after="120" w:line="300" w:lineRule="auto"/>
        <w:rPr>
          <w:rFonts w:asciiTheme="minorHAnsi" w:hAnsiTheme="minorHAnsi"/>
          <w:sz w:val="24"/>
          <w:szCs w:val="28"/>
        </w:rPr>
      </w:pPr>
    </w:p>
    <w:p w:rsidR="00FA579E" w:rsidRDefault="00FA579E" w:rsidP="00365C09">
      <w:pPr>
        <w:spacing w:after="120" w:line="300" w:lineRule="auto"/>
        <w:rPr>
          <w:rFonts w:asciiTheme="minorHAnsi" w:hAnsiTheme="minorHAnsi"/>
          <w:sz w:val="24"/>
          <w:szCs w:val="28"/>
        </w:rPr>
      </w:pPr>
    </w:p>
    <w:p w:rsidR="00FA579E" w:rsidRPr="005F53B4" w:rsidRDefault="00FA579E" w:rsidP="00FA579E">
      <w:pPr>
        <w:pStyle w:val="KeinLeerraum"/>
        <w:spacing w:after="120" w:line="300" w:lineRule="auto"/>
        <w:rPr>
          <w:rFonts w:asciiTheme="minorHAnsi" w:hAnsiTheme="minorHAnsi"/>
          <w:bCs/>
          <w:sz w:val="24"/>
        </w:rPr>
      </w:pPr>
      <w:r w:rsidRPr="005F53B4">
        <w:rPr>
          <w:rFonts w:asciiTheme="minorHAnsi" w:hAnsiTheme="minorHAnsi"/>
          <w:bCs/>
          <w:sz w:val="24"/>
        </w:rPr>
        <w:t>Wir hoffen, dass Sie das PAIR Solutions-System komfortabel nutzen können und wünschen guten Appetit!</w:t>
      </w:r>
    </w:p>
    <w:p w:rsidR="00FA579E" w:rsidRDefault="00FA579E" w:rsidP="00365C09">
      <w:pPr>
        <w:spacing w:after="120" w:line="300" w:lineRule="auto"/>
        <w:rPr>
          <w:rFonts w:asciiTheme="minorHAnsi" w:hAnsiTheme="minorHAnsi"/>
          <w:sz w:val="24"/>
          <w:szCs w:val="28"/>
        </w:rPr>
      </w:pPr>
    </w:p>
    <w:p w:rsidR="00FA579E" w:rsidRDefault="00FA579E" w:rsidP="00365C09">
      <w:pPr>
        <w:spacing w:after="120" w:line="300" w:lineRule="auto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>Mit freundlichen Grüßen</w:t>
      </w:r>
    </w:p>
    <w:p w:rsidR="00FA579E" w:rsidRDefault="00FA579E" w:rsidP="00365C09">
      <w:pPr>
        <w:spacing w:after="120" w:line="300" w:lineRule="auto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Doris Oldenburg (Schulleiterin) &amp; </w:t>
      </w:r>
      <w:r w:rsidR="00C531B4">
        <w:rPr>
          <w:rFonts w:asciiTheme="minorHAnsi" w:hAnsiTheme="minorHAnsi"/>
          <w:sz w:val="24"/>
          <w:szCs w:val="28"/>
        </w:rPr>
        <w:t>Susan Konopka</w:t>
      </w:r>
      <w:bookmarkStart w:id="0" w:name="_GoBack"/>
      <w:bookmarkEnd w:id="0"/>
      <w:r>
        <w:rPr>
          <w:rFonts w:asciiTheme="minorHAnsi" w:hAnsiTheme="minorHAnsi"/>
          <w:sz w:val="24"/>
          <w:szCs w:val="28"/>
        </w:rPr>
        <w:t xml:space="preserve"> (Ansprechpartnerin Mensa)</w:t>
      </w:r>
    </w:p>
    <w:p w:rsidR="00FA579E" w:rsidRDefault="00FA579E" w:rsidP="00365C09">
      <w:pPr>
        <w:spacing w:after="120" w:line="300" w:lineRule="auto"/>
        <w:rPr>
          <w:rFonts w:asciiTheme="minorHAnsi" w:hAnsiTheme="minorHAnsi"/>
          <w:b/>
          <w:sz w:val="28"/>
          <w:szCs w:val="28"/>
        </w:rPr>
        <w:sectPr w:rsidR="00FA579E">
          <w:headerReference w:type="first" r:id="rId8"/>
          <w:footerReference w:type="first" r:id="rId9"/>
          <w:pgSz w:w="11906" w:h="16838"/>
          <w:pgMar w:top="2798" w:right="1134" w:bottom="1134" w:left="1418" w:header="709" w:footer="1183" w:gutter="0"/>
          <w:cols w:space="708"/>
          <w:titlePg/>
          <w:docGrid w:linePitch="360"/>
        </w:sectPr>
      </w:pPr>
    </w:p>
    <w:p w:rsidR="006909D3" w:rsidRPr="00365C09" w:rsidRDefault="00B10025" w:rsidP="00365C09">
      <w:pPr>
        <w:spacing w:after="120" w:line="300" w:lineRule="auto"/>
        <w:rPr>
          <w:rFonts w:asciiTheme="minorHAnsi" w:eastAsia="Times New Roman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Informationen zur Bestellung des warmen </w:t>
      </w:r>
      <w:r w:rsidR="006909D3" w:rsidRPr="00FB214C">
        <w:rPr>
          <w:rFonts w:asciiTheme="minorHAnsi" w:hAnsiTheme="minorHAnsi"/>
          <w:b/>
          <w:sz w:val="28"/>
          <w:szCs w:val="28"/>
        </w:rPr>
        <w:t>Mittagessen</w:t>
      </w:r>
      <w:r>
        <w:rPr>
          <w:rFonts w:asciiTheme="minorHAnsi" w:hAnsiTheme="minorHAnsi"/>
          <w:b/>
          <w:sz w:val="28"/>
          <w:szCs w:val="28"/>
        </w:rPr>
        <w:t>s</w:t>
      </w:r>
      <w:r w:rsidR="006909D3" w:rsidRPr="00FB214C">
        <w:rPr>
          <w:rFonts w:asciiTheme="minorHAnsi" w:hAnsiTheme="minorHAnsi"/>
          <w:b/>
          <w:sz w:val="28"/>
          <w:szCs w:val="28"/>
        </w:rPr>
        <w:t xml:space="preserve"> an unserer Schule </w:t>
      </w:r>
    </w:p>
    <w:p w:rsidR="00B10025" w:rsidRDefault="00FB214C" w:rsidP="00365C09">
      <w:pPr>
        <w:pStyle w:val="KeinLeerraum"/>
        <w:spacing w:after="120" w:line="300" w:lineRule="auto"/>
        <w:rPr>
          <w:rFonts w:asciiTheme="minorHAnsi" w:hAnsiTheme="minorHAnsi"/>
          <w:sz w:val="24"/>
        </w:rPr>
      </w:pPr>
      <w:r w:rsidRPr="00FB214C">
        <w:rPr>
          <w:rFonts w:asciiTheme="minorHAnsi" w:hAnsiTheme="minorHAnsi"/>
          <w:sz w:val="24"/>
        </w:rPr>
        <w:t>D</w:t>
      </w:r>
      <w:r w:rsidR="00344670" w:rsidRPr="00FB214C">
        <w:rPr>
          <w:rFonts w:asciiTheme="minorHAnsi" w:hAnsiTheme="minorHAnsi"/>
          <w:sz w:val="24"/>
        </w:rPr>
        <w:t xml:space="preserve">ie </w:t>
      </w:r>
      <w:r w:rsidR="00B10025">
        <w:rPr>
          <w:rFonts w:asciiTheme="minorHAnsi" w:hAnsiTheme="minorHAnsi"/>
          <w:sz w:val="24"/>
        </w:rPr>
        <w:t>Bestellung und Abrechnung des warmen Mittagsessens</w:t>
      </w:r>
      <w:r w:rsidR="00344670" w:rsidRPr="00FB214C">
        <w:rPr>
          <w:rFonts w:asciiTheme="minorHAnsi" w:hAnsiTheme="minorHAnsi"/>
          <w:sz w:val="24"/>
        </w:rPr>
        <w:t xml:space="preserve"> an unserer Schule</w:t>
      </w:r>
      <w:r w:rsidR="00BD60DC" w:rsidRPr="00FB214C">
        <w:rPr>
          <w:rFonts w:asciiTheme="minorHAnsi" w:hAnsiTheme="minorHAnsi"/>
          <w:sz w:val="24"/>
        </w:rPr>
        <w:t xml:space="preserve"> wird </w:t>
      </w:r>
      <w:r w:rsidR="00344670" w:rsidRPr="00FB214C">
        <w:rPr>
          <w:rFonts w:asciiTheme="minorHAnsi" w:hAnsiTheme="minorHAnsi"/>
          <w:sz w:val="24"/>
        </w:rPr>
        <w:t>durch die Firma PAIR Solutions GmbH</w:t>
      </w:r>
      <w:r w:rsidR="00344670" w:rsidRPr="00FB214C">
        <w:rPr>
          <w:rFonts w:asciiTheme="minorHAnsi" w:hAnsiTheme="minorHAnsi"/>
          <w:b/>
          <w:sz w:val="24"/>
        </w:rPr>
        <w:t xml:space="preserve"> </w:t>
      </w:r>
      <w:r w:rsidR="00344670" w:rsidRPr="00FB214C">
        <w:rPr>
          <w:rFonts w:asciiTheme="minorHAnsi" w:hAnsiTheme="minorHAnsi"/>
          <w:sz w:val="24"/>
        </w:rPr>
        <w:t xml:space="preserve">in Zusammenarbeit mit </w:t>
      </w:r>
      <w:r>
        <w:rPr>
          <w:rFonts w:asciiTheme="minorHAnsi" w:hAnsiTheme="minorHAnsi"/>
          <w:sz w:val="24"/>
        </w:rPr>
        <w:t>unserem langjährigen</w:t>
      </w:r>
      <w:r w:rsidR="00344670" w:rsidRPr="00FB214C">
        <w:rPr>
          <w:rFonts w:asciiTheme="minorHAnsi" w:hAnsiTheme="minorHAnsi"/>
          <w:sz w:val="24"/>
        </w:rPr>
        <w:t xml:space="preserve"> </w:t>
      </w:r>
      <w:r w:rsidR="00D13CD2" w:rsidRPr="00FB214C">
        <w:rPr>
          <w:rFonts w:asciiTheme="minorHAnsi" w:hAnsiTheme="minorHAnsi"/>
          <w:sz w:val="24"/>
        </w:rPr>
        <w:t>Essen</w:t>
      </w:r>
      <w:r w:rsidR="00B10025">
        <w:rPr>
          <w:rFonts w:asciiTheme="minorHAnsi" w:hAnsiTheme="minorHAnsi"/>
          <w:sz w:val="24"/>
        </w:rPr>
        <w:t xml:space="preserve">sanbieter Kapitän </w:t>
      </w:r>
      <w:proofErr w:type="spellStart"/>
      <w:r w:rsidR="00B10025">
        <w:rPr>
          <w:rFonts w:asciiTheme="minorHAnsi" w:hAnsiTheme="minorHAnsi"/>
          <w:sz w:val="24"/>
        </w:rPr>
        <w:t>Schulsen</w:t>
      </w:r>
      <w:proofErr w:type="spellEnd"/>
      <w:r w:rsidR="00B10025">
        <w:rPr>
          <w:rFonts w:asciiTheme="minorHAnsi" w:hAnsiTheme="minorHAnsi"/>
          <w:sz w:val="24"/>
        </w:rPr>
        <w:t xml:space="preserve"> – e</w:t>
      </w:r>
      <w:r w:rsidR="00D13CD2" w:rsidRPr="00FB214C">
        <w:rPr>
          <w:rFonts w:asciiTheme="minorHAnsi" w:hAnsiTheme="minorHAnsi"/>
          <w:sz w:val="24"/>
        </w:rPr>
        <w:t>ine</w:t>
      </w:r>
      <w:r w:rsidR="00B10025">
        <w:rPr>
          <w:rFonts w:asciiTheme="minorHAnsi" w:hAnsiTheme="minorHAnsi"/>
          <w:sz w:val="24"/>
        </w:rPr>
        <w:t xml:space="preserve"> </w:t>
      </w:r>
      <w:r w:rsidR="00D13CD2" w:rsidRPr="00FB214C">
        <w:rPr>
          <w:rFonts w:asciiTheme="minorHAnsi" w:hAnsiTheme="minorHAnsi"/>
          <w:sz w:val="24"/>
        </w:rPr>
        <w:t xml:space="preserve"> Marke von Mr. </w:t>
      </w:r>
      <w:proofErr w:type="spellStart"/>
      <w:r w:rsidR="00D13CD2" w:rsidRPr="00FB214C">
        <w:rPr>
          <w:rFonts w:asciiTheme="minorHAnsi" w:hAnsiTheme="minorHAnsi"/>
          <w:sz w:val="24"/>
        </w:rPr>
        <w:t>Deliver</w:t>
      </w:r>
      <w:proofErr w:type="spellEnd"/>
      <w:r w:rsidR="00D13CD2" w:rsidRPr="00FB214C">
        <w:rPr>
          <w:rFonts w:asciiTheme="minorHAnsi" w:hAnsiTheme="minorHAnsi"/>
          <w:sz w:val="24"/>
        </w:rPr>
        <w:t xml:space="preserve"> Catering GmbH</w:t>
      </w:r>
      <w:r w:rsidR="00B10025">
        <w:rPr>
          <w:rFonts w:asciiTheme="minorHAnsi" w:hAnsiTheme="minorHAnsi"/>
          <w:sz w:val="24"/>
        </w:rPr>
        <w:t xml:space="preserve"> –</w:t>
      </w:r>
      <w:r w:rsidR="00D13CD2" w:rsidRPr="00FB214C">
        <w:rPr>
          <w:rFonts w:asciiTheme="minorHAnsi" w:hAnsiTheme="minorHAnsi"/>
          <w:sz w:val="24"/>
        </w:rPr>
        <w:t xml:space="preserve"> </w:t>
      </w:r>
      <w:r w:rsidR="00344670" w:rsidRPr="00FB214C">
        <w:rPr>
          <w:rFonts w:asciiTheme="minorHAnsi" w:hAnsiTheme="minorHAnsi"/>
          <w:sz w:val="24"/>
        </w:rPr>
        <w:t xml:space="preserve">durchgeführt. Das </w:t>
      </w:r>
      <w:r w:rsidR="00B10025">
        <w:rPr>
          <w:rFonts w:asciiTheme="minorHAnsi" w:hAnsiTheme="minorHAnsi"/>
          <w:sz w:val="24"/>
        </w:rPr>
        <w:t xml:space="preserve">warme </w:t>
      </w:r>
      <w:r w:rsidR="00344670" w:rsidRPr="00FB214C">
        <w:rPr>
          <w:rFonts w:asciiTheme="minorHAnsi" w:hAnsiTheme="minorHAnsi"/>
          <w:sz w:val="24"/>
        </w:rPr>
        <w:t xml:space="preserve">Mittagessen kostet </w:t>
      </w:r>
      <w:r w:rsidR="00B10025">
        <w:rPr>
          <w:rFonts w:asciiTheme="minorHAnsi" w:hAnsiTheme="minorHAnsi"/>
          <w:sz w:val="24"/>
        </w:rPr>
        <w:t xml:space="preserve">unverändert </w:t>
      </w:r>
      <w:r w:rsidR="00344670" w:rsidRPr="00FB214C">
        <w:rPr>
          <w:rFonts w:asciiTheme="minorHAnsi" w:hAnsiTheme="minorHAnsi"/>
          <w:sz w:val="24"/>
        </w:rPr>
        <w:t xml:space="preserve">3,50 Euro pro Tag. </w:t>
      </w:r>
    </w:p>
    <w:p w:rsidR="006909D3" w:rsidRPr="00FB214C" w:rsidRDefault="00344670" w:rsidP="00B1002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uto"/>
        <w:rPr>
          <w:rFonts w:asciiTheme="minorHAnsi" w:hAnsiTheme="minorHAnsi"/>
          <w:sz w:val="24"/>
        </w:rPr>
      </w:pPr>
      <w:r w:rsidRPr="00FB214C">
        <w:rPr>
          <w:rFonts w:asciiTheme="minorHAnsi" w:hAnsiTheme="minorHAnsi"/>
          <w:b/>
          <w:sz w:val="24"/>
        </w:rPr>
        <w:t>Alle, die am Mittagessen teilnehmen möchten, müssen bei P</w:t>
      </w:r>
      <w:r w:rsidR="00AD3727" w:rsidRPr="00FB214C">
        <w:rPr>
          <w:rFonts w:asciiTheme="minorHAnsi" w:hAnsiTheme="minorHAnsi"/>
          <w:b/>
          <w:sz w:val="24"/>
        </w:rPr>
        <w:t>AIR</w:t>
      </w:r>
      <w:r w:rsidRPr="00FB214C">
        <w:rPr>
          <w:rFonts w:asciiTheme="minorHAnsi" w:hAnsiTheme="minorHAnsi"/>
          <w:b/>
          <w:sz w:val="24"/>
        </w:rPr>
        <w:t xml:space="preserve"> Solutions registriert werden.</w:t>
      </w:r>
      <w:r w:rsidRPr="00FB214C">
        <w:rPr>
          <w:rFonts w:asciiTheme="minorHAnsi" w:hAnsiTheme="minorHAnsi"/>
          <w:sz w:val="24"/>
        </w:rPr>
        <w:t xml:space="preserve"> Die Registrierung und Essensbestellung erfolgt  über das Internet und die Bezahlung bargeldlos.</w:t>
      </w:r>
    </w:p>
    <w:p w:rsidR="00344670" w:rsidRPr="00FB214C" w:rsidRDefault="00344670" w:rsidP="00365C09">
      <w:pPr>
        <w:pStyle w:val="KeinLeerraum"/>
        <w:spacing w:after="120" w:line="300" w:lineRule="auto"/>
        <w:rPr>
          <w:rFonts w:asciiTheme="minorHAnsi" w:hAnsiTheme="minorHAnsi"/>
        </w:rPr>
      </w:pPr>
    </w:p>
    <w:p w:rsidR="006909D3" w:rsidRPr="00FB214C" w:rsidRDefault="006909D3" w:rsidP="00365C09">
      <w:pPr>
        <w:pStyle w:val="KeinLeerraum"/>
        <w:spacing w:after="120" w:line="300" w:lineRule="auto"/>
        <w:rPr>
          <w:rFonts w:asciiTheme="minorHAnsi" w:hAnsiTheme="minorHAnsi"/>
          <w:b/>
          <w:bCs/>
          <w:sz w:val="28"/>
          <w:szCs w:val="28"/>
        </w:rPr>
      </w:pPr>
      <w:r w:rsidRPr="00FB214C">
        <w:rPr>
          <w:rFonts w:asciiTheme="minorHAnsi" w:hAnsiTheme="minorHAnsi"/>
          <w:b/>
          <w:bCs/>
          <w:sz w:val="28"/>
          <w:szCs w:val="28"/>
        </w:rPr>
        <w:t xml:space="preserve">So </w:t>
      </w:r>
      <w:r w:rsidR="00FB214C">
        <w:rPr>
          <w:rFonts w:asciiTheme="minorHAnsi" w:hAnsiTheme="minorHAnsi"/>
          <w:b/>
          <w:bCs/>
          <w:sz w:val="28"/>
          <w:szCs w:val="28"/>
        </w:rPr>
        <w:t>funktioniert die Registrierung und Essensbestellung</w:t>
      </w:r>
      <w:r w:rsidRPr="00FB214C">
        <w:rPr>
          <w:rFonts w:asciiTheme="minorHAnsi" w:hAnsiTheme="minorHAnsi"/>
          <w:b/>
          <w:bCs/>
          <w:sz w:val="28"/>
          <w:szCs w:val="28"/>
        </w:rPr>
        <w:t xml:space="preserve">: </w:t>
      </w:r>
    </w:p>
    <w:p w:rsidR="006909D3" w:rsidRPr="00FB214C" w:rsidRDefault="006909D3" w:rsidP="00365C09">
      <w:pPr>
        <w:pStyle w:val="KeinLeerraum"/>
        <w:spacing w:after="120" w:line="300" w:lineRule="auto"/>
        <w:rPr>
          <w:rFonts w:asciiTheme="minorHAnsi" w:hAnsiTheme="minorHAnsi"/>
        </w:rPr>
      </w:pPr>
    </w:p>
    <w:p w:rsidR="006909D3" w:rsidRPr="005F53B4" w:rsidRDefault="006909D3" w:rsidP="00365C09">
      <w:pPr>
        <w:pStyle w:val="KeinLeerraum"/>
        <w:numPr>
          <w:ilvl w:val="0"/>
          <w:numId w:val="2"/>
        </w:numPr>
        <w:spacing w:after="120" w:line="300" w:lineRule="auto"/>
        <w:rPr>
          <w:rFonts w:asciiTheme="minorHAnsi" w:hAnsiTheme="minorHAnsi"/>
          <w:b/>
          <w:sz w:val="18"/>
          <w:szCs w:val="18"/>
          <w:u w:val="single"/>
        </w:rPr>
      </w:pPr>
      <w:r w:rsidRPr="00FB214C">
        <w:rPr>
          <w:rFonts w:asciiTheme="minorHAnsi" w:hAnsiTheme="minorHAnsi"/>
          <w:b/>
          <w:sz w:val="24"/>
          <w:szCs w:val="24"/>
          <w:u w:val="single"/>
        </w:rPr>
        <w:t>Registrieren bei P</w:t>
      </w:r>
      <w:r w:rsidR="004D4B53" w:rsidRPr="00FB214C">
        <w:rPr>
          <w:rFonts w:asciiTheme="minorHAnsi" w:hAnsiTheme="minorHAnsi"/>
          <w:b/>
          <w:sz w:val="24"/>
          <w:szCs w:val="24"/>
          <w:u w:val="single"/>
        </w:rPr>
        <w:t xml:space="preserve">AIR </w:t>
      </w:r>
      <w:r w:rsidR="00B10025">
        <w:rPr>
          <w:rFonts w:asciiTheme="minorHAnsi" w:hAnsiTheme="minorHAnsi"/>
          <w:b/>
          <w:sz w:val="24"/>
          <w:szCs w:val="24"/>
          <w:u w:val="single"/>
        </w:rPr>
        <w:t>Solutions</w:t>
      </w:r>
    </w:p>
    <w:p w:rsidR="00FB214C" w:rsidRPr="005F53B4" w:rsidRDefault="00B10025" w:rsidP="00365C09">
      <w:pPr>
        <w:pStyle w:val="KeinLeerraum"/>
        <w:numPr>
          <w:ilvl w:val="0"/>
          <w:numId w:val="1"/>
        </w:numPr>
        <w:spacing w:after="120" w:line="30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Geben S</w:t>
      </w:r>
      <w:r w:rsidR="00FB214C" w:rsidRPr="005F53B4">
        <w:rPr>
          <w:rFonts w:asciiTheme="minorHAnsi" w:hAnsiTheme="minorHAnsi"/>
          <w:sz w:val="24"/>
        </w:rPr>
        <w:t xml:space="preserve">ie folgenden Link ein: </w:t>
      </w:r>
      <w:hyperlink r:id="rId10" w:history="1">
        <w:r w:rsidR="00FB214C" w:rsidRPr="005F53B4">
          <w:rPr>
            <w:rStyle w:val="Hyperlink"/>
            <w:rFonts w:asciiTheme="minorHAnsi" w:hAnsiTheme="minorHAnsi"/>
            <w:sz w:val="24"/>
          </w:rPr>
          <w:t>https://registrierung.pairsolutions.de/?id=3EF815416F775098FE977004015C6193</w:t>
        </w:r>
      </w:hyperlink>
    </w:p>
    <w:p w:rsidR="00FB214C" w:rsidRPr="005F53B4" w:rsidRDefault="00FB214C" w:rsidP="00365C09">
      <w:pPr>
        <w:pStyle w:val="KeinLeerraum"/>
        <w:spacing w:after="120" w:line="300" w:lineRule="auto"/>
        <w:ind w:left="720"/>
        <w:rPr>
          <w:rFonts w:asciiTheme="minorHAnsi" w:hAnsiTheme="minorHAnsi"/>
          <w:sz w:val="24"/>
        </w:rPr>
      </w:pPr>
      <w:r w:rsidRPr="005F53B4">
        <w:rPr>
          <w:rFonts w:asciiTheme="minorHAnsi" w:hAnsiTheme="minorHAnsi"/>
          <w:sz w:val="24"/>
        </w:rPr>
        <w:t>(Sie finden</w:t>
      </w:r>
      <w:r w:rsidR="00E30F28" w:rsidRPr="005F53B4">
        <w:rPr>
          <w:rFonts w:asciiTheme="minorHAnsi" w:hAnsiTheme="minorHAnsi"/>
          <w:sz w:val="24"/>
        </w:rPr>
        <w:t xml:space="preserve"> diesen Link auch auf der Websit</w:t>
      </w:r>
      <w:r w:rsidRPr="005F53B4">
        <w:rPr>
          <w:rFonts w:asciiTheme="minorHAnsi" w:hAnsiTheme="minorHAnsi"/>
          <w:sz w:val="24"/>
        </w:rPr>
        <w:t xml:space="preserve">e unserer Schule </w:t>
      </w:r>
      <w:hyperlink r:id="rId11" w:history="1">
        <w:r w:rsidRPr="005F53B4">
          <w:rPr>
            <w:rStyle w:val="Hyperlink"/>
            <w:rFonts w:asciiTheme="minorHAnsi" w:hAnsiTheme="minorHAnsi"/>
            <w:sz w:val="24"/>
          </w:rPr>
          <w:t>www.lmg-hamburg.de</w:t>
        </w:r>
      </w:hyperlink>
      <w:r w:rsidRPr="005F53B4">
        <w:rPr>
          <w:rFonts w:asciiTheme="minorHAnsi" w:hAnsiTheme="minorHAnsi"/>
          <w:sz w:val="24"/>
        </w:rPr>
        <w:t xml:space="preserve"> unter „Schulleben“ </w:t>
      </w:r>
      <w:r w:rsidRPr="005F53B4">
        <w:rPr>
          <w:rFonts w:asciiTheme="minorHAnsi" w:hAnsiTheme="minorHAnsi"/>
          <w:sz w:val="24"/>
        </w:rPr>
        <w:sym w:font="Wingdings" w:char="F0E0"/>
      </w:r>
      <w:r w:rsidR="00CF5A97" w:rsidRPr="005F53B4">
        <w:rPr>
          <w:rFonts w:asciiTheme="minorHAnsi" w:hAnsiTheme="minorHAnsi"/>
          <w:sz w:val="24"/>
        </w:rPr>
        <w:t xml:space="preserve"> „Mensa“.)</w:t>
      </w:r>
    </w:p>
    <w:p w:rsidR="006909D3" w:rsidRPr="005F53B4" w:rsidRDefault="00CF5A97" w:rsidP="00365C09">
      <w:pPr>
        <w:pStyle w:val="KeinLeerraum"/>
        <w:numPr>
          <w:ilvl w:val="0"/>
          <w:numId w:val="1"/>
        </w:numPr>
        <w:spacing w:after="120" w:line="300" w:lineRule="auto"/>
        <w:rPr>
          <w:rFonts w:asciiTheme="minorHAnsi" w:hAnsiTheme="minorHAnsi"/>
          <w:sz w:val="24"/>
        </w:rPr>
      </w:pPr>
      <w:r w:rsidRPr="005F53B4">
        <w:rPr>
          <w:rFonts w:asciiTheme="minorHAnsi" w:hAnsiTheme="minorHAnsi"/>
          <w:sz w:val="24"/>
        </w:rPr>
        <w:t xml:space="preserve">Füllen Sie bitte </w:t>
      </w:r>
      <w:r w:rsidR="006909D3" w:rsidRPr="005F53B4">
        <w:rPr>
          <w:rFonts w:asciiTheme="minorHAnsi" w:hAnsiTheme="minorHAnsi"/>
          <w:sz w:val="24"/>
        </w:rPr>
        <w:t>im Registri</w:t>
      </w:r>
      <w:r w:rsidRPr="005F53B4">
        <w:rPr>
          <w:rFonts w:asciiTheme="minorHAnsi" w:hAnsiTheme="minorHAnsi"/>
          <w:sz w:val="24"/>
        </w:rPr>
        <w:t>erformu</w:t>
      </w:r>
      <w:r w:rsidR="00B10025">
        <w:rPr>
          <w:rFonts w:asciiTheme="minorHAnsi" w:hAnsiTheme="minorHAnsi"/>
          <w:sz w:val="24"/>
        </w:rPr>
        <w:t>lar alle</w:t>
      </w:r>
      <w:r w:rsidR="00763891">
        <w:rPr>
          <w:rFonts w:asciiTheme="minorHAnsi" w:hAnsiTheme="minorHAnsi"/>
          <w:sz w:val="24"/>
        </w:rPr>
        <w:t xml:space="preserve"> erforderlichen</w:t>
      </w:r>
      <w:r w:rsidR="00B10025">
        <w:rPr>
          <w:rFonts w:asciiTheme="minorHAnsi" w:hAnsiTheme="minorHAnsi"/>
          <w:sz w:val="24"/>
        </w:rPr>
        <w:t xml:space="preserve"> Felder aus und senden S</w:t>
      </w:r>
      <w:r w:rsidR="00763891">
        <w:rPr>
          <w:rFonts w:asciiTheme="minorHAnsi" w:hAnsiTheme="minorHAnsi"/>
          <w:sz w:val="24"/>
        </w:rPr>
        <w:t>ie es ab (Bankdaten müssen nur eingegeben werden, wenn Sie per Lastschrift zahlen wollen!).</w:t>
      </w:r>
    </w:p>
    <w:p w:rsidR="006909D3" w:rsidRPr="00763891" w:rsidRDefault="00CF5A97" w:rsidP="00365C09">
      <w:pPr>
        <w:pStyle w:val="KeinLeerraum"/>
        <w:numPr>
          <w:ilvl w:val="0"/>
          <w:numId w:val="1"/>
        </w:numPr>
        <w:spacing w:after="120" w:line="300" w:lineRule="auto"/>
        <w:rPr>
          <w:rFonts w:asciiTheme="minorHAnsi" w:hAnsiTheme="minorHAnsi"/>
          <w:b/>
          <w:sz w:val="24"/>
        </w:rPr>
      </w:pPr>
      <w:r w:rsidRPr="00763891">
        <w:rPr>
          <w:rFonts w:asciiTheme="minorHAnsi" w:hAnsiTheme="minorHAnsi"/>
          <w:b/>
          <w:sz w:val="24"/>
        </w:rPr>
        <w:t xml:space="preserve">Bitte denken Sie daran, </w:t>
      </w:r>
      <w:r w:rsidR="006909D3" w:rsidRPr="00763891">
        <w:rPr>
          <w:rFonts w:asciiTheme="minorHAnsi" w:hAnsiTheme="minorHAnsi"/>
          <w:b/>
          <w:sz w:val="24"/>
        </w:rPr>
        <w:t>Förderberechtigungen unbedingt mit aktuellen Bescheiden im Schulbüro nach</w:t>
      </w:r>
      <w:r w:rsidRPr="00763891">
        <w:rPr>
          <w:rFonts w:asciiTheme="minorHAnsi" w:hAnsiTheme="minorHAnsi"/>
          <w:b/>
          <w:sz w:val="24"/>
        </w:rPr>
        <w:t>zu</w:t>
      </w:r>
      <w:r w:rsidR="006909D3" w:rsidRPr="00763891">
        <w:rPr>
          <w:rFonts w:asciiTheme="minorHAnsi" w:hAnsiTheme="minorHAnsi"/>
          <w:b/>
          <w:sz w:val="24"/>
        </w:rPr>
        <w:t>weisen</w:t>
      </w:r>
      <w:r w:rsidRPr="00763891">
        <w:rPr>
          <w:rFonts w:asciiTheme="minorHAnsi" w:hAnsiTheme="minorHAnsi"/>
          <w:b/>
          <w:sz w:val="24"/>
        </w:rPr>
        <w:t>.</w:t>
      </w:r>
    </w:p>
    <w:p w:rsidR="006909D3" w:rsidRPr="005F53B4" w:rsidRDefault="00CF5A97" w:rsidP="00365C09">
      <w:pPr>
        <w:pStyle w:val="KeinLeerraum"/>
        <w:numPr>
          <w:ilvl w:val="0"/>
          <w:numId w:val="1"/>
        </w:numPr>
        <w:spacing w:after="120" w:line="300" w:lineRule="auto"/>
        <w:rPr>
          <w:rFonts w:asciiTheme="minorHAnsi" w:hAnsiTheme="minorHAnsi"/>
          <w:sz w:val="24"/>
        </w:rPr>
      </w:pPr>
      <w:r w:rsidRPr="00AE759F">
        <w:rPr>
          <w:rFonts w:asciiTheme="minorHAnsi" w:hAnsiTheme="minorHAnsi"/>
          <w:b/>
          <w:sz w:val="24"/>
        </w:rPr>
        <w:t>N</w:t>
      </w:r>
      <w:r w:rsidR="00CD1818" w:rsidRPr="00AE759F">
        <w:rPr>
          <w:rFonts w:asciiTheme="minorHAnsi" w:hAnsiTheme="minorHAnsi"/>
          <w:b/>
          <w:sz w:val="24"/>
        </w:rPr>
        <w:t>ach der Verifizierung</w:t>
      </w:r>
      <w:r w:rsidRPr="00AE759F">
        <w:rPr>
          <w:rFonts w:asciiTheme="minorHAnsi" w:hAnsiTheme="minorHAnsi"/>
          <w:b/>
          <w:sz w:val="24"/>
        </w:rPr>
        <w:t xml:space="preserve"> durch die Schule</w:t>
      </w:r>
      <w:r w:rsidR="00CD1818" w:rsidRPr="005F53B4">
        <w:rPr>
          <w:rFonts w:asciiTheme="minorHAnsi" w:hAnsiTheme="minorHAnsi"/>
          <w:sz w:val="24"/>
        </w:rPr>
        <w:t xml:space="preserve"> </w:t>
      </w:r>
      <w:r w:rsidR="006909D3" w:rsidRPr="005F53B4">
        <w:rPr>
          <w:rFonts w:asciiTheme="minorHAnsi" w:hAnsiTheme="minorHAnsi"/>
          <w:sz w:val="24"/>
        </w:rPr>
        <w:t xml:space="preserve">erhalten </w:t>
      </w:r>
      <w:r w:rsidR="00CD1818" w:rsidRPr="005F53B4">
        <w:rPr>
          <w:rFonts w:asciiTheme="minorHAnsi" w:hAnsiTheme="minorHAnsi"/>
          <w:sz w:val="24"/>
        </w:rPr>
        <w:t xml:space="preserve">Sie </w:t>
      </w:r>
      <w:r w:rsidR="00964252" w:rsidRPr="005F53B4">
        <w:rPr>
          <w:rFonts w:asciiTheme="minorHAnsi" w:hAnsiTheme="minorHAnsi"/>
          <w:sz w:val="24"/>
        </w:rPr>
        <w:t xml:space="preserve">per E-Mail </w:t>
      </w:r>
      <w:r w:rsidR="006909D3" w:rsidRPr="005F53B4">
        <w:rPr>
          <w:rFonts w:asciiTheme="minorHAnsi" w:hAnsiTheme="minorHAnsi"/>
          <w:sz w:val="24"/>
        </w:rPr>
        <w:t>Ihre Zugangsdaten für d</w:t>
      </w:r>
      <w:r w:rsidR="00964252" w:rsidRPr="005F53B4">
        <w:rPr>
          <w:rFonts w:asciiTheme="minorHAnsi" w:hAnsiTheme="minorHAnsi"/>
          <w:sz w:val="24"/>
        </w:rPr>
        <w:t xml:space="preserve">as </w:t>
      </w:r>
      <w:r w:rsidR="00A33ECE" w:rsidRPr="005F53B4">
        <w:rPr>
          <w:rFonts w:asciiTheme="minorHAnsi" w:hAnsiTheme="minorHAnsi"/>
          <w:sz w:val="24"/>
        </w:rPr>
        <w:t>PAIR Service</w:t>
      </w:r>
      <w:r w:rsidR="00964252" w:rsidRPr="005F53B4">
        <w:rPr>
          <w:rFonts w:asciiTheme="minorHAnsi" w:hAnsiTheme="minorHAnsi"/>
          <w:sz w:val="24"/>
        </w:rPr>
        <w:t xml:space="preserve">-Portal: Teilnehmernummer </w:t>
      </w:r>
      <w:r w:rsidR="006909D3" w:rsidRPr="005F53B4">
        <w:rPr>
          <w:rFonts w:asciiTheme="minorHAnsi" w:hAnsiTheme="minorHAnsi"/>
          <w:sz w:val="24"/>
        </w:rPr>
        <w:t>und Kennwort</w:t>
      </w:r>
      <w:r w:rsidRPr="005F53B4">
        <w:rPr>
          <w:rFonts w:asciiTheme="minorHAnsi" w:hAnsiTheme="minorHAnsi"/>
          <w:sz w:val="24"/>
        </w:rPr>
        <w:t>.</w:t>
      </w:r>
    </w:p>
    <w:p w:rsidR="006909D3" w:rsidRPr="00FB214C" w:rsidRDefault="006909D3" w:rsidP="00365C09">
      <w:pPr>
        <w:pStyle w:val="KeinLeerraum"/>
        <w:spacing w:after="120" w:line="300" w:lineRule="auto"/>
        <w:rPr>
          <w:rFonts w:asciiTheme="minorHAnsi" w:hAnsiTheme="minorHAnsi"/>
        </w:rPr>
      </w:pPr>
    </w:p>
    <w:p w:rsidR="006909D3" w:rsidRPr="005F53B4" w:rsidRDefault="006909D3" w:rsidP="00365C09">
      <w:pPr>
        <w:pStyle w:val="KeinLeerraum"/>
        <w:numPr>
          <w:ilvl w:val="0"/>
          <w:numId w:val="2"/>
        </w:numPr>
        <w:spacing w:after="120" w:line="300" w:lineRule="auto"/>
        <w:rPr>
          <w:rFonts w:asciiTheme="minorHAnsi" w:hAnsiTheme="minorHAnsi"/>
          <w:b/>
          <w:sz w:val="24"/>
          <w:szCs w:val="24"/>
          <w:u w:val="single"/>
        </w:rPr>
      </w:pPr>
      <w:r w:rsidRPr="00FB214C">
        <w:rPr>
          <w:rFonts w:asciiTheme="minorHAnsi" w:hAnsiTheme="minorHAnsi"/>
          <w:b/>
          <w:sz w:val="24"/>
          <w:szCs w:val="24"/>
          <w:u w:val="single"/>
        </w:rPr>
        <w:t>Essen bestellen</w:t>
      </w:r>
    </w:p>
    <w:p w:rsidR="006909D3" w:rsidRPr="005F53B4" w:rsidRDefault="00E30F28" w:rsidP="00365C09">
      <w:pPr>
        <w:pStyle w:val="KeinLeerraum"/>
        <w:numPr>
          <w:ilvl w:val="0"/>
          <w:numId w:val="1"/>
        </w:numPr>
        <w:spacing w:after="120" w:line="300" w:lineRule="auto"/>
        <w:rPr>
          <w:rFonts w:asciiTheme="minorHAnsi" w:hAnsiTheme="minorHAnsi"/>
          <w:sz w:val="24"/>
        </w:rPr>
      </w:pPr>
      <w:r w:rsidRPr="005F53B4">
        <w:rPr>
          <w:rFonts w:asciiTheme="minorHAnsi" w:hAnsiTheme="minorHAnsi"/>
          <w:sz w:val="24"/>
        </w:rPr>
        <w:t>Mit den</w:t>
      </w:r>
      <w:r w:rsidR="006909D3" w:rsidRPr="005F53B4">
        <w:rPr>
          <w:rFonts w:asciiTheme="minorHAnsi" w:hAnsiTheme="minorHAnsi"/>
          <w:sz w:val="24"/>
        </w:rPr>
        <w:t xml:space="preserve"> Zugan</w:t>
      </w:r>
      <w:r w:rsidR="00D13CD2" w:rsidRPr="005F53B4">
        <w:rPr>
          <w:rFonts w:asciiTheme="minorHAnsi" w:hAnsiTheme="minorHAnsi"/>
          <w:sz w:val="24"/>
        </w:rPr>
        <w:t xml:space="preserve">gsdaten </w:t>
      </w:r>
      <w:r w:rsidRPr="005F53B4">
        <w:rPr>
          <w:rFonts w:asciiTheme="minorHAnsi" w:hAnsiTheme="minorHAnsi"/>
          <w:sz w:val="24"/>
        </w:rPr>
        <w:t xml:space="preserve">können Sie sich </w:t>
      </w:r>
      <w:r w:rsidR="00D13CD2" w:rsidRPr="005F53B4">
        <w:rPr>
          <w:rFonts w:asciiTheme="minorHAnsi" w:hAnsiTheme="minorHAnsi"/>
          <w:sz w:val="24"/>
        </w:rPr>
        <w:t>auf der Homepage</w:t>
      </w:r>
      <w:r w:rsidRPr="005F53B4">
        <w:rPr>
          <w:rFonts w:asciiTheme="minorHAnsi" w:hAnsiTheme="minorHAnsi"/>
          <w:sz w:val="24"/>
        </w:rPr>
        <w:t xml:space="preserve"> von PAIR Solutions</w:t>
      </w:r>
      <w:r w:rsidR="00D13CD2" w:rsidRPr="005F53B4">
        <w:rPr>
          <w:rFonts w:asciiTheme="minorHAnsi" w:hAnsiTheme="minorHAnsi"/>
          <w:sz w:val="24"/>
        </w:rPr>
        <w:t xml:space="preserve"> unter </w:t>
      </w:r>
      <w:hyperlink r:id="rId12" w:history="1">
        <w:r w:rsidRPr="005F53B4">
          <w:rPr>
            <w:rStyle w:val="Hyperlink"/>
            <w:rFonts w:asciiTheme="minorHAnsi" w:hAnsiTheme="minorHAnsi"/>
            <w:sz w:val="24"/>
          </w:rPr>
          <w:t>https://iss.pairsolutions.de/</w:t>
        </w:r>
      </w:hyperlink>
      <w:r w:rsidRPr="005F53B4">
        <w:rPr>
          <w:rFonts w:asciiTheme="minorHAnsi" w:hAnsiTheme="minorHAnsi"/>
          <w:sz w:val="24"/>
        </w:rPr>
        <w:t xml:space="preserve"> </w:t>
      </w:r>
      <w:r w:rsidR="006909D3" w:rsidRPr="005F53B4">
        <w:rPr>
          <w:rFonts w:asciiTheme="minorHAnsi" w:hAnsiTheme="minorHAnsi"/>
          <w:sz w:val="24"/>
        </w:rPr>
        <w:t>einloggen</w:t>
      </w:r>
      <w:r w:rsidRPr="005F53B4">
        <w:rPr>
          <w:rFonts w:asciiTheme="minorHAnsi" w:hAnsiTheme="minorHAnsi"/>
          <w:sz w:val="24"/>
        </w:rPr>
        <w:t>. (Diesen Link finden Sie ebenfalls unter dem oben angegebenen Pfad auf der Website der Schule.)</w:t>
      </w:r>
    </w:p>
    <w:p w:rsidR="006909D3" w:rsidRPr="005F53B4" w:rsidRDefault="00E30F28" w:rsidP="00365C09">
      <w:pPr>
        <w:pStyle w:val="KeinLeerraum"/>
        <w:numPr>
          <w:ilvl w:val="0"/>
          <w:numId w:val="1"/>
        </w:numPr>
        <w:spacing w:after="120" w:line="300" w:lineRule="auto"/>
        <w:rPr>
          <w:rFonts w:asciiTheme="minorHAnsi" w:hAnsiTheme="minorHAnsi"/>
          <w:sz w:val="24"/>
        </w:rPr>
      </w:pPr>
      <w:r w:rsidRPr="005F53B4">
        <w:rPr>
          <w:rFonts w:asciiTheme="minorHAnsi" w:hAnsiTheme="minorHAnsi"/>
          <w:sz w:val="24"/>
        </w:rPr>
        <w:t>U</w:t>
      </w:r>
      <w:r w:rsidR="006909D3" w:rsidRPr="005F53B4">
        <w:rPr>
          <w:rFonts w:asciiTheme="minorHAnsi" w:hAnsiTheme="minorHAnsi"/>
          <w:sz w:val="24"/>
        </w:rPr>
        <w:t xml:space="preserve">nter </w:t>
      </w:r>
      <w:r w:rsidR="006909D3" w:rsidRPr="005F53B4">
        <w:rPr>
          <w:rFonts w:asciiTheme="minorHAnsi" w:hAnsiTheme="minorHAnsi"/>
          <w:b/>
          <w:sz w:val="24"/>
        </w:rPr>
        <w:t>„Willkommen“</w:t>
      </w:r>
      <w:r w:rsidR="006909D3" w:rsidRPr="005F53B4">
        <w:rPr>
          <w:rFonts w:asciiTheme="minorHAnsi" w:hAnsiTheme="minorHAnsi"/>
          <w:sz w:val="24"/>
        </w:rPr>
        <w:t xml:space="preserve"> </w:t>
      </w:r>
      <w:r w:rsidRPr="005F53B4">
        <w:rPr>
          <w:rFonts w:asciiTheme="minorHAnsi" w:hAnsiTheme="minorHAnsi"/>
          <w:sz w:val="24"/>
        </w:rPr>
        <w:t>finden Sie</w:t>
      </w:r>
      <w:r w:rsidR="006909D3" w:rsidRPr="005F53B4">
        <w:rPr>
          <w:rFonts w:asciiTheme="minorHAnsi" w:hAnsiTheme="minorHAnsi"/>
          <w:sz w:val="24"/>
        </w:rPr>
        <w:t xml:space="preserve"> Informationen über P</w:t>
      </w:r>
      <w:r w:rsidR="004D4B53" w:rsidRPr="005F53B4">
        <w:rPr>
          <w:rFonts w:asciiTheme="minorHAnsi" w:hAnsiTheme="minorHAnsi"/>
          <w:sz w:val="24"/>
        </w:rPr>
        <w:t>AIR Solutions</w:t>
      </w:r>
      <w:r w:rsidR="006909D3" w:rsidRPr="005F53B4">
        <w:rPr>
          <w:rFonts w:asciiTheme="minorHAnsi" w:hAnsiTheme="minorHAnsi"/>
          <w:sz w:val="24"/>
        </w:rPr>
        <w:t>, die aktuellen Speisepläne, das Abrechnungs</w:t>
      </w:r>
      <w:r w:rsidR="00D13CD2" w:rsidRPr="005F53B4">
        <w:rPr>
          <w:rFonts w:asciiTheme="minorHAnsi" w:hAnsiTheme="minorHAnsi"/>
          <w:sz w:val="24"/>
        </w:rPr>
        <w:t xml:space="preserve">konto und </w:t>
      </w:r>
      <w:r w:rsidR="001C60CB">
        <w:rPr>
          <w:rFonts w:asciiTheme="minorHAnsi" w:hAnsiTheme="minorHAnsi"/>
          <w:sz w:val="24"/>
        </w:rPr>
        <w:t xml:space="preserve">Informationen </w:t>
      </w:r>
      <w:r w:rsidR="00D13CD2" w:rsidRPr="005F53B4">
        <w:rPr>
          <w:rFonts w:asciiTheme="minorHAnsi" w:hAnsiTheme="minorHAnsi"/>
          <w:sz w:val="24"/>
        </w:rPr>
        <w:t>zum Thema Datenschutz</w:t>
      </w:r>
      <w:r w:rsidRPr="005F53B4">
        <w:rPr>
          <w:rFonts w:asciiTheme="minorHAnsi" w:hAnsiTheme="minorHAnsi"/>
          <w:sz w:val="24"/>
        </w:rPr>
        <w:t>.</w:t>
      </w:r>
    </w:p>
    <w:p w:rsidR="008C0060" w:rsidRPr="005F53B4" w:rsidRDefault="00E30F28" w:rsidP="00365C09">
      <w:pPr>
        <w:pStyle w:val="KeinLeerraum"/>
        <w:numPr>
          <w:ilvl w:val="0"/>
          <w:numId w:val="1"/>
        </w:numPr>
        <w:spacing w:after="120" w:line="300" w:lineRule="auto"/>
        <w:rPr>
          <w:rFonts w:asciiTheme="minorHAnsi" w:hAnsiTheme="minorHAnsi"/>
          <w:sz w:val="24"/>
        </w:rPr>
      </w:pPr>
      <w:r w:rsidRPr="005F53B4">
        <w:rPr>
          <w:rFonts w:asciiTheme="minorHAnsi" w:hAnsiTheme="minorHAnsi"/>
          <w:sz w:val="24"/>
        </w:rPr>
        <w:t>I</w:t>
      </w:r>
      <w:r w:rsidR="006909D3" w:rsidRPr="005F53B4">
        <w:rPr>
          <w:rFonts w:asciiTheme="minorHAnsi" w:hAnsiTheme="minorHAnsi"/>
          <w:sz w:val="24"/>
        </w:rPr>
        <w:t xml:space="preserve">m </w:t>
      </w:r>
      <w:r w:rsidR="006909D3" w:rsidRPr="005F53B4">
        <w:rPr>
          <w:rFonts w:asciiTheme="minorHAnsi" w:hAnsiTheme="minorHAnsi"/>
          <w:b/>
          <w:sz w:val="24"/>
        </w:rPr>
        <w:t>„Kalender“</w:t>
      </w:r>
      <w:r w:rsidRPr="005F53B4">
        <w:rPr>
          <w:rFonts w:asciiTheme="minorHAnsi" w:hAnsiTheme="minorHAnsi"/>
          <w:b/>
          <w:sz w:val="24"/>
        </w:rPr>
        <w:t xml:space="preserve"> </w:t>
      </w:r>
      <w:r w:rsidRPr="005F53B4">
        <w:rPr>
          <w:rFonts w:asciiTheme="minorHAnsi" w:hAnsiTheme="minorHAnsi"/>
          <w:sz w:val="24"/>
        </w:rPr>
        <w:t>können Sie</w:t>
      </w:r>
      <w:r w:rsidR="008C0060" w:rsidRPr="005F53B4">
        <w:rPr>
          <w:rFonts w:asciiTheme="minorHAnsi" w:hAnsiTheme="minorHAnsi"/>
          <w:sz w:val="24"/>
        </w:rPr>
        <w:t xml:space="preserve"> Essen an- und abmelden.</w:t>
      </w:r>
    </w:p>
    <w:p w:rsidR="008C0060" w:rsidRPr="005F53B4" w:rsidRDefault="006909D3" w:rsidP="00365C09">
      <w:pPr>
        <w:pStyle w:val="KeinLeerraum"/>
        <w:numPr>
          <w:ilvl w:val="0"/>
          <w:numId w:val="1"/>
        </w:numPr>
        <w:spacing w:after="120" w:line="300" w:lineRule="auto"/>
        <w:rPr>
          <w:rFonts w:asciiTheme="minorHAnsi" w:hAnsiTheme="minorHAnsi"/>
          <w:b/>
          <w:sz w:val="24"/>
        </w:rPr>
      </w:pPr>
      <w:r w:rsidRPr="005F53B4">
        <w:rPr>
          <w:rFonts w:asciiTheme="minorHAnsi" w:hAnsiTheme="minorHAnsi"/>
          <w:b/>
          <w:sz w:val="24"/>
        </w:rPr>
        <w:t xml:space="preserve">Achtung: </w:t>
      </w:r>
      <w:r w:rsidR="00D13CD2" w:rsidRPr="005F53B4">
        <w:rPr>
          <w:rFonts w:asciiTheme="minorHAnsi" w:hAnsiTheme="minorHAnsi"/>
          <w:sz w:val="24"/>
        </w:rPr>
        <w:t>Anmeldungen</w:t>
      </w:r>
      <w:r w:rsidR="008C0060" w:rsidRPr="005F53B4">
        <w:rPr>
          <w:rFonts w:asciiTheme="minorHAnsi" w:hAnsiTheme="minorHAnsi"/>
          <w:sz w:val="24"/>
        </w:rPr>
        <w:t xml:space="preserve"> für das Essen</w:t>
      </w:r>
      <w:r w:rsidR="00D13CD2" w:rsidRPr="005F53B4">
        <w:rPr>
          <w:rFonts w:asciiTheme="minorHAnsi" w:hAnsiTheme="minorHAnsi"/>
          <w:sz w:val="24"/>
        </w:rPr>
        <w:t xml:space="preserve"> müssen vor 13.00 Uhr drei Werktage vorher, Abmeldungen können bis morgens vor 8.00 Uhr des aktuellen Tages erfolgen</w:t>
      </w:r>
      <w:r w:rsidR="00AD3727" w:rsidRPr="005F53B4">
        <w:rPr>
          <w:rFonts w:asciiTheme="minorHAnsi" w:hAnsiTheme="minorHAnsi"/>
          <w:sz w:val="24"/>
        </w:rPr>
        <w:t>.</w:t>
      </w:r>
    </w:p>
    <w:p w:rsidR="000D0B9D" w:rsidRDefault="008C0060" w:rsidP="00365C09">
      <w:pPr>
        <w:pStyle w:val="KeinLeerraum"/>
        <w:numPr>
          <w:ilvl w:val="0"/>
          <w:numId w:val="1"/>
        </w:numPr>
        <w:spacing w:after="120" w:line="300" w:lineRule="auto"/>
        <w:rPr>
          <w:rFonts w:asciiTheme="minorHAnsi" w:hAnsiTheme="minorHAnsi"/>
          <w:sz w:val="24"/>
        </w:rPr>
      </w:pPr>
      <w:r w:rsidRPr="00B10025">
        <w:rPr>
          <w:rFonts w:asciiTheme="minorHAnsi" w:hAnsiTheme="minorHAnsi"/>
          <w:sz w:val="24"/>
        </w:rPr>
        <w:lastRenderedPageBreak/>
        <w:t xml:space="preserve">Die Abmeldung vom Essen im Krankheitsfall muss </w:t>
      </w:r>
      <w:r w:rsidRPr="00B10025">
        <w:rPr>
          <w:rFonts w:asciiTheme="minorHAnsi" w:hAnsiTheme="minorHAnsi"/>
          <w:b/>
          <w:sz w:val="24"/>
        </w:rPr>
        <w:t>zusätzlich</w:t>
      </w:r>
      <w:r w:rsidRPr="00B10025">
        <w:rPr>
          <w:rFonts w:asciiTheme="minorHAnsi" w:hAnsiTheme="minorHAnsi"/>
          <w:sz w:val="24"/>
        </w:rPr>
        <w:t xml:space="preserve"> zu der Abmeldung des Kindes im Schulbüro erfolgen!</w:t>
      </w:r>
    </w:p>
    <w:p w:rsidR="006909D3" w:rsidRPr="00B10025" w:rsidRDefault="000D0B9D" w:rsidP="000D0B9D">
      <w:pPr>
        <w:pStyle w:val="KeinLeerraum"/>
        <w:spacing w:after="120" w:line="300" w:lineRule="auto"/>
        <w:ind w:left="720"/>
        <w:rPr>
          <w:rFonts w:asciiTheme="minorHAnsi" w:hAnsiTheme="minorHAnsi"/>
          <w:sz w:val="24"/>
        </w:rPr>
      </w:pPr>
      <w:r w:rsidRPr="000D0B9D">
        <w:rPr>
          <w:rFonts w:asciiTheme="minorHAnsi" w:hAnsiTheme="minorHAnsi"/>
          <w:b/>
          <w:sz w:val="24"/>
        </w:rPr>
        <w:t>Achtung</w:t>
      </w:r>
      <w:r>
        <w:rPr>
          <w:rFonts w:asciiTheme="minorHAnsi" w:hAnsiTheme="minorHAnsi"/>
          <w:sz w:val="24"/>
        </w:rPr>
        <w:t>: Wenn Sie das Essen nicht abbestellen, wird auch bei Nicht-Abholung abgebucht!</w:t>
      </w:r>
    </w:p>
    <w:p w:rsidR="006909D3" w:rsidRPr="005F53B4" w:rsidRDefault="008C0060" w:rsidP="00365C09">
      <w:pPr>
        <w:pStyle w:val="KeinLeerraum"/>
        <w:numPr>
          <w:ilvl w:val="0"/>
          <w:numId w:val="1"/>
        </w:numPr>
        <w:spacing w:after="120" w:line="300" w:lineRule="auto"/>
        <w:rPr>
          <w:rFonts w:asciiTheme="minorHAnsi" w:hAnsiTheme="minorHAnsi"/>
          <w:sz w:val="24"/>
        </w:rPr>
      </w:pPr>
      <w:r w:rsidRPr="005F53B4">
        <w:rPr>
          <w:rFonts w:asciiTheme="minorHAnsi" w:hAnsiTheme="minorHAnsi"/>
          <w:sz w:val="24"/>
        </w:rPr>
        <w:t>N</w:t>
      </w:r>
      <w:r w:rsidR="006909D3" w:rsidRPr="005F53B4">
        <w:rPr>
          <w:rFonts w:asciiTheme="minorHAnsi" w:hAnsiTheme="minorHAnsi"/>
          <w:sz w:val="24"/>
        </w:rPr>
        <w:t xml:space="preserve">ach Wunsch </w:t>
      </w:r>
      <w:r w:rsidRPr="005F53B4">
        <w:rPr>
          <w:rFonts w:asciiTheme="minorHAnsi" w:hAnsiTheme="minorHAnsi"/>
          <w:sz w:val="24"/>
        </w:rPr>
        <w:t xml:space="preserve">können Sie </w:t>
      </w:r>
      <w:r w:rsidR="006909D3" w:rsidRPr="005F53B4">
        <w:rPr>
          <w:rFonts w:asciiTheme="minorHAnsi" w:hAnsiTheme="minorHAnsi"/>
          <w:sz w:val="24"/>
        </w:rPr>
        <w:t>Abo-Tage einrichten</w:t>
      </w:r>
      <w:r w:rsidRPr="005F53B4">
        <w:rPr>
          <w:rFonts w:asciiTheme="minorHAnsi" w:hAnsiTheme="minorHAnsi"/>
          <w:sz w:val="24"/>
        </w:rPr>
        <w:t>.</w:t>
      </w:r>
    </w:p>
    <w:p w:rsidR="006909D3" w:rsidRPr="005F53B4" w:rsidRDefault="008C0060" w:rsidP="00365C09">
      <w:pPr>
        <w:pStyle w:val="KeinLeerraum"/>
        <w:numPr>
          <w:ilvl w:val="0"/>
          <w:numId w:val="1"/>
        </w:numPr>
        <w:spacing w:after="120" w:line="300" w:lineRule="auto"/>
        <w:rPr>
          <w:rFonts w:asciiTheme="minorHAnsi" w:hAnsiTheme="minorHAnsi"/>
          <w:sz w:val="24"/>
        </w:rPr>
      </w:pPr>
      <w:r w:rsidRPr="005F53B4">
        <w:rPr>
          <w:rFonts w:asciiTheme="minorHAnsi" w:hAnsiTheme="minorHAnsi"/>
          <w:sz w:val="24"/>
        </w:rPr>
        <w:t>U</w:t>
      </w:r>
      <w:r w:rsidR="006909D3" w:rsidRPr="005F53B4">
        <w:rPr>
          <w:rFonts w:asciiTheme="minorHAnsi" w:hAnsiTheme="minorHAnsi"/>
          <w:sz w:val="24"/>
        </w:rPr>
        <w:t xml:space="preserve">nter </w:t>
      </w:r>
      <w:r w:rsidR="006909D3" w:rsidRPr="005F53B4">
        <w:rPr>
          <w:rFonts w:asciiTheme="minorHAnsi" w:hAnsiTheme="minorHAnsi"/>
          <w:b/>
          <w:sz w:val="24"/>
        </w:rPr>
        <w:t>„Stammdaten“</w:t>
      </w:r>
      <w:r w:rsidR="006909D3" w:rsidRPr="005F53B4">
        <w:rPr>
          <w:rFonts w:asciiTheme="minorHAnsi" w:hAnsiTheme="minorHAnsi"/>
          <w:sz w:val="24"/>
        </w:rPr>
        <w:t xml:space="preserve"> </w:t>
      </w:r>
      <w:r w:rsidRPr="005F53B4">
        <w:rPr>
          <w:rFonts w:asciiTheme="minorHAnsi" w:hAnsiTheme="minorHAnsi"/>
          <w:sz w:val="24"/>
        </w:rPr>
        <w:t xml:space="preserve">kontrollieren Sie bitte Ihre </w:t>
      </w:r>
      <w:r w:rsidR="006909D3" w:rsidRPr="005F53B4">
        <w:rPr>
          <w:rFonts w:asciiTheme="minorHAnsi" w:hAnsiTheme="minorHAnsi"/>
          <w:sz w:val="24"/>
        </w:rPr>
        <w:t>persönliche Daten</w:t>
      </w:r>
      <w:r w:rsidRPr="005F53B4">
        <w:rPr>
          <w:rFonts w:asciiTheme="minorHAnsi" w:hAnsiTheme="minorHAnsi"/>
          <w:sz w:val="24"/>
        </w:rPr>
        <w:t xml:space="preserve"> und ändern oder ergänzen Sie diese,</w:t>
      </w:r>
      <w:r w:rsidR="006909D3" w:rsidRPr="005F53B4">
        <w:rPr>
          <w:rFonts w:asciiTheme="minorHAnsi" w:hAnsiTheme="minorHAnsi"/>
          <w:sz w:val="24"/>
        </w:rPr>
        <w:t xml:space="preserve"> we</w:t>
      </w:r>
      <w:r w:rsidRPr="005F53B4">
        <w:rPr>
          <w:rFonts w:asciiTheme="minorHAnsi" w:hAnsiTheme="minorHAnsi"/>
          <w:sz w:val="24"/>
        </w:rPr>
        <w:t>nn notwendig.</w:t>
      </w:r>
    </w:p>
    <w:p w:rsidR="00EC6C5A" w:rsidRPr="005F53B4" w:rsidRDefault="008C0060" w:rsidP="00365C09">
      <w:pPr>
        <w:pStyle w:val="KeinLeerraum"/>
        <w:numPr>
          <w:ilvl w:val="0"/>
          <w:numId w:val="1"/>
        </w:numPr>
        <w:spacing w:after="120" w:line="300" w:lineRule="auto"/>
        <w:rPr>
          <w:rFonts w:asciiTheme="minorHAnsi" w:hAnsiTheme="minorHAnsi"/>
          <w:b/>
          <w:sz w:val="24"/>
        </w:rPr>
      </w:pPr>
      <w:r w:rsidRPr="005F53B4">
        <w:rPr>
          <w:rFonts w:asciiTheme="minorHAnsi" w:hAnsiTheme="minorHAnsi"/>
          <w:b/>
          <w:sz w:val="24"/>
        </w:rPr>
        <w:t xml:space="preserve">Das </w:t>
      </w:r>
      <w:r w:rsidR="00EC6C5A" w:rsidRPr="005F53B4">
        <w:rPr>
          <w:rFonts w:asciiTheme="minorHAnsi" w:hAnsiTheme="minorHAnsi"/>
          <w:b/>
          <w:sz w:val="24"/>
        </w:rPr>
        <w:t xml:space="preserve">Kennwort </w:t>
      </w:r>
      <w:r w:rsidRPr="005F53B4">
        <w:rPr>
          <w:rFonts w:asciiTheme="minorHAnsi" w:hAnsiTheme="minorHAnsi"/>
          <w:b/>
          <w:sz w:val="24"/>
        </w:rPr>
        <w:t xml:space="preserve">bitte </w:t>
      </w:r>
      <w:r w:rsidR="00EC6C5A" w:rsidRPr="005F53B4">
        <w:rPr>
          <w:rFonts w:asciiTheme="minorHAnsi" w:hAnsiTheme="minorHAnsi"/>
          <w:b/>
          <w:sz w:val="24"/>
        </w:rPr>
        <w:t>aus Gründen des Datenschutzes umgehend ändern</w:t>
      </w:r>
      <w:r w:rsidRPr="005F53B4">
        <w:rPr>
          <w:rFonts w:asciiTheme="minorHAnsi" w:hAnsiTheme="minorHAnsi"/>
          <w:b/>
          <w:sz w:val="24"/>
        </w:rPr>
        <w:t>.</w:t>
      </w:r>
    </w:p>
    <w:p w:rsidR="0063113F" w:rsidRPr="005F53B4" w:rsidRDefault="008C0060" w:rsidP="00365C09">
      <w:pPr>
        <w:pStyle w:val="KeinLeerraum"/>
        <w:numPr>
          <w:ilvl w:val="0"/>
          <w:numId w:val="1"/>
        </w:numPr>
        <w:spacing w:after="120" w:line="300" w:lineRule="auto"/>
        <w:rPr>
          <w:rFonts w:asciiTheme="minorHAnsi" w:hAnsiTheme="minorHAnsi"/>
          <w:sz w:val="24"/>
        </w:rPr>
      </w:pPr>
      <w:r w:rsidRPr="005F53B4">
        <w:rPr>
          <w:rFonts w:asciiTheme="minorHAnsi" w:hAnsiTheme="minorHAnsi"/>
          <w:sz w:val="24"/>
        </w:rPr>
        <w:t>U</w:t>
      </w:r>
      <w:r w:rsidR="0063113F" w:rsidRPr="005F53B4">
        <w:rPr>
          <w:rFonts w:asciiTheme="minorHAnsi" w:hAnsiTheme="minorHAnsi"/>
          <w:sz w:val="24"/>
        </w:rPr>
        <w:t xml:space="preserve">nter </w:t>
      </w:r>
      <w:r w:rsidR="0063113F" w:rsidRPr="005F53B4">
        <w:rPr>
          <w:rFonts w:asciiTheme="minorHAnsi" w:hAnsiTheme="minorHAnsi"/>
          <w:b/>
          <w:sz w:val="24"/>
        </w:rPr>
        <w:t xml:space="preserve">„Konto“ </w:t>
      </w:r>
      <w:r w:rsidR="0063113F" w:rsidRPr="005F53B4">
        <w:rPr>
          <w:rFonts w:asciiTheme="minorHAnsi" w:hAnsiTheme="minorHAnsi"/>
          <w:sz w:val="24"/>
        </w:rPr>
        <w:t>erhalten Sie alle Informationen über die Buchungen auf dem Essenskonto</w:t>
      </w:r>
      <w:r w:rsidRPr="005F53B4">
        <w:rPr>
          <w:rFonts w:asciiTheme="minorHAnsi" w:hAnsiTheme="minorHAnsi"/>
          <w:sz w:val="24"/>
        </w:rPr>
        <w:t>.</w:t>
      </w:r>
    </w:p>
    <w:p w:rsidR="00123922" w:rsidRDefault="008C0060" w:rsidP="00365C09">
      <w:pPr>
        <w:pStyle w:val="Listenabsatz"/>
        <w:numPr>
          <w:ilvl w:val="0"/>
          <w:numId w:val="1"/>
        </w:numPr>
        <w:spacing w:after="120" w:line="300" w:lineRule="auto"/>
        <w:rPr>
          <w:rFonts w:asciiTheme="minorHAnsi" w:hAnsiTheme="minorHAnsi"/>
          <w:iCs/>
          <w:sz w:val="24"/>
        </w:rPr>
      </w:pPr>
      <w:r w:rsidRPr="005F53B4">
        <w:rPr>
          <w:rFonts w:asciiTheme="minorHAnsi" w:hAnsiTheme="minorHAnsi"/>
          <w:iCs/>
          <w:sz w:val="24"/>
        </w:rPr>
        <w:t>D</w:t>
      </w:r>
      <w:r w:rsidR="00C06753" w:rsidRPr="005F53B4">
        <w:rPr>
          <w:rFonts w:asciiTheme="minorHAnsi" w:hAnsiTheme="minorHAnsi"/>
          <w:iCs/>
          <w:sz w:val="24"/>
        </w:rPr>
        <w:t>ie RFID-</w:t>
      </w:r>
      <w:r w:rsidR="00123922" w:rsidRPr="005F53B4">
        <w:rPr>
          <w:rFonts w:asciiTheme="minorHAnsi" w:hAnsiTheme="minorHAnsi"/>
          <w:iCs/>
          <w:sz w:val="24"/>
        </w:rPr>
        <w:t>Karte</w:t>
      </w:r>
      <w:r w:rsidR="00C06753" w:rsidRPr="005F53B4">
        <w:rPr>
          <w:rFonts w:asciiTheme="minorHAnsi" w:hAnsiTheme="minorHAnsi"/>
          <w:iCs/>
          <w:sz w:val="24"/>
        </w:rPr>
        <w:t xml:space="preserve"> wird </w:t>
      </w:r>
      <w:r w:rsidR="00123922" w:rsidRPr="005F53B4">
        <w:rPr>
          <w:rFonts w:asciiTheme="minorHAnsi" w:hAnsiTheme="minorHAnsi"/>
          <w:iCs/>
          <w:sz w:val="24"/>
        </w:rPr>
        <w:t>in der Mensa gegen Zahlung der einmaligen</w:t>
      </w:r>
      <w:r w:rsidR="00C06753" w:rsidRPr="005F53B4">
        <w:rPr>
          <w:rFonts w:asciiTheme="minorHAnsi" w:hAnsiTheme="minorHAnsi"/>
          <w:iCs/>
          <w:sz w:val="24"/>
        </w:rPr>
        <w:t xml:space="preserve"> </w:t>
      </w:r>
      <w:r w:rsidR="00123922" w:rsidRPr="005F53B4">
        <w:rPr>
          <w:rFonts w:asciiTheme="minorHAnsi" w:hAnsiTheme="minorHAnsi"/>
          <w:iCs/>
          <w:sz w:val="24"/>
        </w:rPr>
        <w:t>Gebühr von 5,00</w:t>
      </w:r>
      <w:r w:rsidR="00EC6C5A" w:rsidRPr="005F53B4">
        <w:rPr>
          <w:rFonts w:asciiTheme="minorHAnsi" w:hAnsiTheme="minorHAnsi"/>
          <w:iCs/>
          <w:sz w:val="24"/>
        </w:rPr>
        <w:t xml:space="preserve"> Euro</w:t>
      </w:r>
      <w:r w:rsidR="00123922" w:rsidRPr="005F53B4">
        <w:rPr>
          <w:rFonts w:asciiTheme="minorHAnsi" w:hAnsiTheme="minorHAnsi"/>
          <w:iCs/>
          <w:sz w:val="24"/>
        </w:rPr>
        <w:t xml:space="preserve"> </w:t>
      </w:r>
      <w:r w:rsidR="00EC6C5A" w:rsidRPr="005F53B4">
        <w:rPr>
          <w:rFonts w:asciiTheme="minorHAnsi" w:hAnsiTheme="minorHAnsi"/>
          <w:iCs/>
          <w:sz w:val="24"/>
        </w:rPr>
        <w:t>in bar</w:t>
      </w:r>
      <w:r w:rsidRPr="005F53B4">
        <w:rPr>
          <w:rFonts w:asciiTheme="minorHAnsi" w:hAnsiTheme="minorHAnsi"/>
          <w:iCs/>
          <w:sz w:val="24"/>
        </w:rPr>
        <w:t xml:space="preserve"> ausgegeben.</w:t>
      </w:r>
    </w:p>
    <w:p w:rsidR="00B10025" w:rsidRPr="005F53B4" w:rsidRDefault="00D96A52" w:rsidP="00D96A52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uto"/>
        <w:rPr>
          <w:rFonts w:asciiTheme="minorHAnsi" w:hAnsiTheme="minorHAnsi"/>
          <w:iCs/>
          <w:sz w:val="24"/>
        </w:rPr>
      </w:pPr>
      <w:r>
        <w:rPr>
          <w:rFonts w:asciiTheme="minorHAnsi" w:hAnsiTheme="minorHAnsi"/>
          <w:iCs/>
          <w:sz w:val="24"/>
        </w:rPr>
        <w:t>Unser Mensa-Anbieter richtet es so ein, dass die Kinder an dem jeweils gebuchten Tag entscheiden könne</w:t>
      </w:r>
      <w:r w:rsidR="006204D7">
        <w:rPr>
          <w:rFonts w:asciiTheme="minorHAnsi" w:hAnsiTheme="minorHAnsi"/>
          <w:iCs/>
          <w:sz w:val="24"/>
        </w:rPr>
        <w:t>n, welches der angebotenen Menü</w:t>
      </w:r>
      <w:r>
        <w:rPr>
          <w:rFonts w:asciiTheme="minorHAnsi" w:hAnsiTheme="minorHAnsi"/>
          <w:iCs/>
          <w:sz w:val="24"/>
        </w:rPr>
        <w:t xml:space="preserve">s sie essen möchten. Allerdings kann es dabei – wie jetzt auch manchmal – zu </w:t>
      </w:r>
      <w:r w:rsidR="00854677">
        <w:rPr>
          <w:rFonts w:asciiTheme="minorHAnsi" w:hAnsiTheme="minorHAnsi"/>
          <w:iCs/>
          <w:sz w:val="24"/>
        </w:rPr>
        <w:t>Engpässen kommen, wenn ein Menü</w:t>
      </w:r>
      <w:r>
        <w:rPr>
          <w:rFonts w:asciiTheme="minorHAnsi" w:hAnsiTheme="minorHAnsi"/>
          <w:iCs/>
          <w:sz w:val="24"/>
        </w:rPr>
        <w:t xml:space="preserve"> außergewöhnlich stark nachgefragt wird. Die Mensa garantiert trotzdem in jedem Fall  ein warmes Mittagessen.</w:t>
      </w:r>
    </w:p>
    <w:p w:rsidR="00123922" w:rsidRPr="00FB214C" w:rsidRDefault="00123922" w:rsidP="00365C09">
      <w:pPr>
        <w:pStyle w:val="KeinLeerraum"/>
        <w:spacing w:after="120" w:line="300" w:lineRule="auto"/>
        <w:ind w:left="720"/>
        <w:rPr>
          <w:rFonts w:asciiTheme="minorHAnsi" w:hAnsiTheme="minorHAnsi"/>
        </w:rPr>
      </w:pPr>
    </w:p>
    <w:p w:rsidR="006909D3" w:rsidRPr="005F53B4" w:rsidRDefault="006909D3" w:rsidP="00365C09">
      <w:pPr>
        <w:pStyle w:val="KeinLeerraum"/>
        <w:numPr>
          <w:ilvl w:val="0"/>
          <w:numId w:val="2"/>
        </w:numPr>
        <w:spacing w:after="120" w:line="300" w:lineRule="auto"/>
        <w:rPr>
          <w:rFonts w:asciiTheme="minorHAnsi" w:hAnsiTheme="minorHAnsi"/>
          <w:b/>
          <w:sz w:val="24"/>
          <w:szCs w:val="24"/>
          <w:u w:val="single"/>
        </w:rPr>
      </w:pPr>
      <w:r w:rsidRPr="00FB214C">
        <w:rPr>
          <w:rFonts w:asciiTheme="minorHAnsi" w:hAnsiTheme="minorHAnsi"/>
          <w:b/>
          <w:sz w:val="24"/>
          <w:szCs w:val="24"/>
          <w:u w:val="single"/>
        </w:rPr>
        <w:t>Kontoführung</w:t>
      </w:r>
    </w:p>
    <w:p w:rsidR="006909D3" w:rsidRPr="005F53B4" w:rsidRDefault="008C0060" w:rsidP="00365C09">
      <w:pPr>
        <w:pStyle w:val="KeinLeerraum"/>
        <w:numPr>
          <w:ilvl w:val="0"/>
          <w:numId w:val="1"/>
        </w:numPr>
        <w:spacing w:after="120" w:line="300" w:lineRule="auto"/>
        <w:rPr>
          <w:rFonts w:asciiTheme="minorHAnsi" w:hAnsiTheme="minorHAnsi"/>
          <w:sz w:val="24"/>
        </w:rPr>
      </w:pPr>
      <w:r w:rsidRPr="005F53B4">
        <w:rPr>
          <w:rFonts w:asciiTheme="minorHAnsi" w:hAnsiTheme="minorHAnsi"/>
          <w:sz w:val="24"/>
        </w:rPr>
        <w:t>D</w:t>
      </w:r>
      <w:r w:rsidR="006909D3" w:rsidRPr="005F53B4">
        <w:rPr>
          <w:rFonts w:asciiTheme="minorHAnsi" w:hAnsiTheme="minorHAnsi"/>
          <w:sz w:val="24"/>
        </w:rPr>
        <w:t xml:space="preserve">as Abrechnungskonto ist </w:t>
      </w:r>
      <w:r w:rsidR="002E57B9" w:rsidRPr="005F53B4">
        <w:rPr>
          <w:rFonts w:asciiTheme="minorHAnsi" w:hAnsiTheme="minorHAnsi"/>
          <w:sz w:val="24"/>
        </w:rPr>
        <w:t xml:space="preserve">grundsätzlich </w:t>
      </w:r>
      <w:r w:rsidR="006909D3" w:rsidRPr="005F53B4">
        <w:rPr>
          <w:rFonts w:asciiTheme="minorHAnsi" w:hAnsiTheme="minorHAnsi"/>
          <w:sz w:val="24"/>
        </w:rPr>
        <w:t>im Guthaben zu führen</w:t>
      </w:r>
      <w:r w:rsidRPr="005F53B4">
        <w:rPr>
          <w:rFonts w:asciiTheme="minorHAnsi" w:hAnsiTheme="minorHAnsi"/>
          <w:sz w:val="24"/>
        </w:rPr>
        <w:t>.</w:t>
      </w:r>
    </w:p>
    <w:p w:rsidR="00B10025" w:rsidRDefault="008C0060" w:rsidP="00365C09">
      <w:pPr>
        <w:pStyle w:val="KeinLeerraum"/>
        <w:numPr>
          <w:ilvl w:val="0"/>
          <w:numId w:val="1"/>
        </w:numPr>
        <w:spacing w:after="120" w:line="300" w:lineRule="auto"/>
        <w:rPr>
          <w:rFonts w:asciiTheme="minorHAnsi" w:hAnsiTheme="minorHAnsi"/>
          <w:sz w:val="24"/>
        </w:rPr>
      </w:pPr>
      <w:r w:rsidRPr="005F53B4">
        <w:rPr>
          <w:rFonts w:asciiTheme="minorHAnsi" w:hAnsiTheme="minorHAnsi"/>
          <w:sz w:val="24"/>
        </w:rPr>
        <w:t xml:space="preserve">Sie </w:t>
      </w:r>
      <w:r w:rsidRPr="005F53B4">
        <w:rPr>
          <w:rFonts w:asciiTheme="minorHAnsi" w:hAnsiTheme="minorHAnsi"/>
          <w:b/>
          <w:sz w:val="24"/>
        </w:rPr>
        <w:t>können</w:t>
      </w:r>
      <w:r w:rsidRPr="005F53B4">
        <w:rPr>
          <w:rFonts w:asciiTheme="minorHAnsi" w:hAnsiTheme="minorHAnsi"/>
          <w:sz w:val="24"/>
        </w:rPr>
        <w:t xml:space="preserve"> </w:t>
      </w:r>
      <w:r w:rsidR="006909D3" w:rsidRPr="005F53B4">
        <w:rPr>
          <w:rFonts w:asciiTheme="minorHAnsi" w:hAnsiTheme="minorHAnsi"/>
          <w:sz w:val="24"/>
        </w:rPr>
        <w:t>P</w:t>
      </w:r>
      <w:r w:rsidR="004D4B53" w:rsidRPr="005F53B4">
        <w:rPr>
          <w:rFonts w:asciiTheme="minorHAnsi" w:hAnsiTheme="minorHAnsi"/>
          <w:sz w:val="24"/>
        </w:rPr>
        <w:t>AIR Solutions</w:t>
      </w:r>
      <w:r w:rsidR="0054534D" w:rsidRPr="005F53B4">
        <w:rPr>
          <w:rFonts w:asciiTheme="minorHAnsi" w:hAnsiTheme="minorHAnsi"/>
          <w:sz w:val="24"/>
        </w:rPr>
        <w:t xml:space="preserve"> </w:t>
      </w:r>
      <w:r w:rsidR="006909D3" w:rsidRPr="005F53B4">
        <w:rPr>
          <w:rFonts w:asciiTheme="minorHAnsi" w:hAnsiTheme="minorHAnsi"/>
          <w:sz w:val="24"/>
        </w:rPr>
        <w:t xml:space="preserve">eine </w:t>
      </w:r>
      <w:r w:rsidR="006909D3" w:rsidRPr="005F53B4">
        <w:rPr>
          <w:rFonts w:asciiTheme="minorHAnsi" w:hAnsiTheme="minorHAnsi"/>
          <w:b/>
          <w:sz w:val="24"/>
        </w:rPr>
        <w:t>Einzugsermächtigung</w:t>
      </w:r>
      <w:r w:rsidR="006909D3" w:rsidRPr="005F53B4">
        <w:rPr>
          <w:rFonts w:asciiTheme="minorHAnsi" w:hAnsiTheme="minorHAnsi"/>
          <w:sz w:val="24"/>
        </w:rPr>
        <w:t xml:space="preserve"> erteilen </w:t>
      </w:r>
    </w:p>
    <w:p w:rsidR="00365C09" w:rsidRDefault="006909D3" w:rsidP="00B10025">
      <w:pPr>
        <w:pStyle w:val="KeinLeerraum"/>
        <w:spacing w:after="120" w:line="300" w:lineRule="auto"/>
        <w:ind w:left="720"/>
        <w:rPr>
          <w:rFonts w:asciiTheme="minorHAnsi" w:hAnsiTheme="minorHAnsi"/>
          <w:sz w:val="24"/>
        </w:rPr>
      </w:pPr>
      <w:r w:rsidRPr="005F53B4">
        <w:rPr>
          <w:rFonts w:asciiTheme="minorHAnsi" w:hAnsiTheme="minorHAnsi"/>
          <w:sz w:val="24"/>
        </w:rPr>
        <w:t>(siehe „Willkommen/Abrechnungskonto“)</w:t>
      </w:r>
      <w:r w:rsidR="00365C09">
        <w:rPr>
          <w:rFonts w:asciiTheme="minorHAnsi" w:hAnsiTheme="minorHAnsi"/>
          <w:sz w:val="24"/>
        </w:rPr>
        <w:t>:</w:t>
      </w:r>
    </w:p>
    <w:p w:rsidR="006909D3" w:rsidRPr="00365C09" w:rsidRDefault="006909D3" w:rsidP="00365C09">
      <w:pPr>
        <w:pStyle w:val="KeinLeerraum"/>
        <w:spacing w:after="120" w:line="300" w:lineRule="auto"/>
        <w:ind w:left="720"/>
        <w:rPr>
          <w:rFonts w:asciiTheme="minorHAnsi" w:hAnsiTheme="minorHAnsi"/>
          <w:sz w:val="24"/>
        </w:rPr>
      </w:pPr>
      <w:r w:rsidRPr="00365C09">
        <w:rPr>
          <w:rFonts w:asciiTheme="minorHAnsi" w:hAnsiTheme="minorHAnsi"/>
          <w:sz w:val="24"/>
        </w:rPr>
        <w:t>Wenn das Konto den Mindestbetrag von 10,</w:t>
      </w:r>
      <w:r w:rsidR="00AD3727" w:rsidRPr="00365C09">
        <w:rPr>
          <w:rFonts w:asciiTheme="minorHAnsi" w:hAnsiTheme="minorHAnsi"/>
          <w:sz w:val="24"/>
        </w:rPr>
        <w:t>5</w:t>
      </w:r>
      <w:r w:rsidRPr="00365C09">
        <w:rPr>
          <w:rFonts w:asciiTheme="minorHAnsi" w:hAnsiTheme="minorHAnsi"/>
          <w:sz w:val="24"/>
        </w:rPr>
        <w:t>0 Euro unterschreitet, zieht P</w:t>
      </w:r>
      <w:r w:rsidR="004D4B53" w:rsidRPr="00365C09">
        <w:rPr>
          <w:rFonts w:asciiTheme="minorHAnsi" w:hAnsiTheme="minorHAnsi"/>
          <w:sz w:val="24"/>
        </w:rPr>
        <w:t>AIR Solutions</w:t>
      </w:r>
      <w:r w:rsidRPr="00365C09">
        <w:rPr>
          <w:rFonts w:asciiTheme="minorHAnsi" w:hAnsiTheme="minorHAnsi"/>
          <w:sz w:val="24"/>
        </w:rPr>
        <w:t xml:space="preserve"> automatisch den Grundbetrag von </w:t>
      </w:r>
      <w:r w:rsidR="00AD3727" w:rsidRPr="00365C09">
        <w:rPr>
          <w:rFonts w:asciiTheme="minorHAnsi" w:hAnsiTheme="minorHAnsi"/>
          <w:sz w:val="24"/>
        </w:rPr>
        <w:t>30</w:t>
      </w:r>
      <w:r w:rsidRPr="00365C09">
        <w:rPr>
          <w:rFonts w:asciiTheme="minorHAnsi" w:hAnsiTheme="minorHAnsi"/>
          <w:sz w:val="24"/>
        </w:rPr>
        <w:t>,00 Euro</w:t>
      </w:r>
      <w:r w:rsidR="00A33ECE" w:rsidRPr="00365C09">
        <w:rPr>
          <w:rFonts w:asciiTheme="minorHAnsi" w:hAnsiTheme="minorHAnsi"/>
          <w:sz w:val="24"/>
        </w:rPr>
        <w:t xml:space="preserve"> ein.</w:t>
      </w:r>
    </w:p>
    <w:p w:rsidR="006909D3" w:rsidRPr="005F53B4" w:rsidRDefault="006909D3" w:rsidP="00365C09">
      <w:pPr>
        <w:pStyle w:val="KeinLeerraum"/>
        <w:numPr>
          <w:ilvl w:val="0"/>
          <w:numId w:val="1"/>
        </w:numPr>
        <w:autoSpaceDE w:val="0"/>
        <w:autoSpaceDN w:val="0"/>
        <w:adjustRightInd w:val="0"/>
        <w:spacing w:after="120" w:line="300" w:lineRule="auto"/>
        <w:rPr>
          <w:rFonts w:asciiTheme="minorHAnsi" w:hAnsiTheme="minorHAnsi"/>
          <w:sz w:val="24"/>
        </w:rPr>
      </w:pPr>
      <w:r w:rsidRPr="005F53B4">
        <w:rPr>
          <w:rFonts w:asciiTheme="minorHAnsi" w:hAnsiTheme="minorHAnsi"/>
          <w:b/>
          <w:sz w:val="24"/>
        </w:rPr>
        <w:t>Selbstüberweiser</w:t>
      </w:r>
      <w:r w:rsidRPr="005F53B4">
        <w:rPr>
          <w:rFonts w:asciiTheme="minorHAnsi" w:hAnsiTheme="minorHAnsi"/>
          <w:sz w:val="24"/>
        </w:rPr>
        <w:t xml:space="preserve">: Zu Beginn mindestens den Grundbetrag von </w:t>
      </w:r>
      <w:r w:rsidR="00AD3727" w:rsidRPr="005F53B4">
        <w:rPr>
          <w:rFonts w:asciiTheme="minorHAnsi" w:hAnsiTheme="minorHAnsi"/>
          <w:sz w:val="24"/>
        </w:rPr>
        <w:t>30</w:t>
      </w:r>
      <w:r w:rsidRPr="005F53B4">
        <w:rPr>
          <w:rFonts w:asciiTheme="minorHAnsi" w:hAnsiTheme="minorHAnsi"/>
          <w:sz w:val="24"/>
        </w:rPr>
        <w:t>,00 Euro und dann regelmäßig auf das Abrechnungskonto bei P</w:t>
      </w:r>
      <w:r w:rsidR="004D4B53" w:rsidRPr="005F53B4">
        <w:rPr>
          <w:rFonts w:asciiTheme="minorHAnsi" w:hAnsiTheme="minorHAnsi"/>
          <w:sz w:val="24"/>
        </w:rPr>
        <w:t>AIR Solutions</w:t>
      </w:r>
      <w:r w:rsidRPr="005F53B4">
        <w:rPr>
          <w:rFonts w:asciiTheme="minorHAnsi" w:hAnsiTheme="minorHAnsi"/>
          <w:sz w:val="24"/>
        </w:rPr>
        <w:t xml:space="preserve"> einzahlen: </w:t>
      </w:r>
    </w:p>
    <w:p w:rsidR="00933B05" w:rsidRPr="005F53B4" w:rsidRDefault="006909D3" w:rsidP="00D96A52">
      <w:pPr>
        <w:pStyle w:val="KeinLeerraum"/>
        <w:autoSpaceDE w:val="0"/>
        <w:autoSpaceDN w:val="0"/>
        <w:adjustRightInd w:val="0"/>
        <w:spacing w:after="120" w:line="300" w:lineRule="auto"/>
        <w:ind w:left="720"/>
        <w:rPr>
          <w:rFonts w:asciiTheme="minorHAnsi" w:hAnsiTheme="minorHAnsi"/>
          <w:sz w:val="24"/>
        </w:rPr>
      </w:pPr>
      <w:r w:rsidRPr="005F53B4">
        <w:rPr>
          <w:rFonts w:asciiTheme="minorHAnsi" w:hAnsiTheme="minorHAnsi"/>
          <w:sz w:val="24"/>
        </w:rPr>
        <w:t>Empfänger</w:t>
      </w:r>
      <w:r w:rsidR="00D13CD2" w:rsidRPr="005F53B4">
        <w:rPr>
          <w:rFonts w:asciiTheme="minorHAnsi" w:hAnsiTheme="minorHAnsi"/>
          <w:sz w:val="24"/>
        </w:rPr>
        <w:t>: PAIR Solutions GmbH</w:t>
      </w:r>
      <w:r w:rsidR="00F7476F" w:rsidRPr="005F53B4">
        <w:rPr>
          <w:rFonts w:asciiTheme="minorHAnsi" w:hAnsiTheme="minorHAnsi"/>
          <w:sz w:val="24"/>
        </w:rPr>
        <w:tab/>
      </w:r>
      <w:r w:rsidRPr="005F53B4">
        <w:rPr>
          <w:rFonts w:asciiTheme="minorHAnsi" w:hAnsiTheme="minorHAnsi"/>
          <w:sz w:val="24"/>
        </w:rPr>
        <w:t>IBAN</w:t>
      </w:r>
      <w:r w:rsidR="00D13CD2" w:rsidRPr="005F53B4">
        <w:rPr>
          <w:rFonts w:asciiTheme="minorHAnsi" w:hAnsiTheme="minorHAnsi"/>
          <w:sz w:val="24"/>
        </w:rPr>
        <w:t>:</w:t>
      </w:r>
      <w:r w:rsidRPr="005F53B4">
        <w:rPr>
          <w:rFonts w:asciiTheme="minorHAnsi" w:hAnsiTheme="minorHAnsi"/>
          <w:sz w:val="24"/>
        </w:rPr>
        <w:t xml:space="preserve"> </w:t>
      </w:r>
      <w:r w:rsidR="00D13CD2" w:rsidRPr="005F53B4">
        <w:rPr>
          <w:rStyle w:val="Fett"/>
          <w:rFonts w:asciiTheme="minorHAnsi" w:hAnsiTheme="minorHAnsi"/>
          <w:b w:val="0"/>
          <w:sz w:val="24"/>
        </w:rPr>
        <w:t>DE70 2004 0000 0646 6940 26</w:t>
      </w:r>
    </w:p>
    <w:p w:rsidR="006909D3" w:rsidRPr="005F53B4" w:rsidRDefault="006909D3" w:rsidP="00D96A52">
      <w:pPr>
        <w:pStyle w:val="KeinLeerraum"/>
        <w:autoSpaceDE w:val="0"/>
        <w:autoSpaceDN w:val="0"/>
        <w:adjustRightInd w:val="0"/>
        <w:spacing w:after="120" w:line="300" w:lineRule="auto"/>
        <w:ind w:left="720"/>
        <w:rPr>
          <w:rFonts w:asciiTheme="minorHAnsi" w:hAnsiTheme="minorHAnsi"/>
          <w:sz w:val="24"/>
        </w:rPr>
      </w:pPr>
      <w:r w:rsidRPr="005F53B4">
        <w:rPr>
          <w:rFonts w:asciiTheme="minorHAnsi" w:hAnsiTheme="minorHAnsi"/>
          <w:sz w:val="24"/>
        </w:rPr>
        <w:t xml:space="preserve">Verwendungszweck: Essensgeld, Name </w:t>
      </w:r>
      <w:r w:rsidR="00D13CD2" w:rsidRPr="005F53B4">
        <w:rPr>
          <w:rFonts w:asciiTheme="minorHAnsi" w:hAnsiTheme="minorHAnsi"/>
          <w:sz w:val="24"/>
        </w:rPr>
        <w:t>des Teilnehmers</w:t>
      </w:r>
      <w:r w:rsidRPr="005F53B4">
        <w:rPr>
          <w:rFonts w:asciiTheme="minorHAnsi" w:hAnsiTheme="minorHAnsi"/>
          <w:sz w:val="24"/>
        </w:rPr>
        <w:t>, Teilnehmernummer</w:t>
      </w:r>
    </w:p>
    <w:p w:rsidR="00D13CD2" w:rsidRPr="005F53B4" w:rsidRDefault="00D13CD2" w:rsidP="00365C09">
      <w:pPr>
        <w:pStyle w:val="KeinLeerraum"/>
        <w:spacing w:after="120" w:line="300" w:lineRule="auto"/>
        <w:rPr>
          <w:rFonts w:asciiTheme="minorHAnsi" w:hAnsiTheme="minorHAnsi"/>
          <w:bCs/>
          <w:sz w:val="24"/>
        </w:rPr>
      </w:pPr>
    </w:p>
    <w:p w:rsidR="006909D3" w:rsidRPr="005F53B4" w:rsidRDefault="006909D3" w:rsidP="00365C09">
      <w:pPr>
        <w:pStyle w:val="KeinLeerraum"/>
        <w:spacing w:after="120" w:line="300" w:lineRule="auto"/>
        <w:rPr>
          <w:rFonts w:asciiTheme="minorHAnsi" w:hAnsiTheme="minorHAnsi"/>
          <w:bCs/>
          <w:sz w:val="24"/>
        </w:rPr>
      </w:pPr>
      <w:r w:rsidRPr="005F53B4">
        <w:rPr>
          <w:rFonts w:asciiTheme="minorHAnsi" w:hAnsiTheme="minorHAnsi"/>
          <w:bCs/>
          <w:sz w:val="24"/>
        </w:rPr>
        <w:t xml:space="preserve">Viele Funktionen können mit den Zugangsdaten auch über die App </w:t>
      </w:r>
      <w:r w:rsidRPr="005F53B4">
        <w:rPr>
          <w:rStyle w:val="Fett"/>
          <w:rFonts w:asciiTheme="minorHAnsi" w:hAnsiTheme="minorHAnsi"/>
          <w:i/>
          <w:iCs/>
          <w:sz w:val="24"/>
        </w:rPr>
        <w:t>Menü+</w:t>
      </w:r>
      <w:r w:rsidRPr="005F53B4">
        <w:rPr>
          <w:rFonts w:asciiTheme="minorHAnsi" w:hAnsiTheme="minorHAnsi"/>
          <w:bCs/>
          <w:sz w:val="24"/>
        </w:rPr>
        <w:t xml:space="preserve">  genutzt werden</w:t>
      </w:r>
    </w:p>
    <w:p w:rsidR="002E57B9" w:rsidRPr="00FA579E" w:rsidRDefault="006909D3" w:rsidP="00365C09">
      <w:pPr>
        <w:pStyle w:val="KeinLeerraum"/>
        <w:spacing w:after="120" w:line="300" w:lineRule="auto"/>
        <w:rPr>
          <w:rFonts w:asciiTheme="minorHAnsi" w:hAnsiTheme="minorHAnsi"/>
          <w:bCs/>
          <w:sz w:val="24"/>
        </w:rPr>
      </w:pPr>
      <w:r w:rsidRPr="005F53B4">
        <w:rPr>
          <w:rFonts w:asciiTheme="minorHAnsi" w:hAnsiTheme="minorHAnsi"/>
          <w:bCs/>
          <w:sz w:val="24"/>
        </w:rPr>
        <w:t>Hilfe bei P</w:t>
      </w:r>
      <w:r w:rsidR="004D4B53" w:rsidRPr="005F53B4">
        <w:rPr>
          <w:rFonts w:asciiTheme="minorHAnsi" w:hAnsiTheme="minorHAnsi"/>
          <w:bCs/>
          <w:sz w:val="24"/>
        </w:rPr>
        <w:t>AIR Solutions</w:t>
      </w:r>
      <w:r w:rsidRPr="005F53B4">
        <w:rPr>
          <w:rFonts w:asciiTheme="minorHAnsi" w:hAnsiTheme="minorHAnsi"/>
          <w:bCs/>
          <w:sz w:val="24"/>
        </w:rPr>
        <w:t xml:space="preserve"> gibt es unter 04121-4729-955 oder </w:t>
      </w:r>
      <w:hyperlink r:id="rId13" w:history="1">
        <w:r w:rsidR="008C0060" w:rsidRPr="005F53B4">
          <w:rPr>
            <w:rStyle w:val="Hyperlink"/>
            <w:rFonts w:asciiTheme="minorHAnsi" w:hAnsiTheme="minorHAnsi"/>
            <w:bCs/>
            <w:sz w:val="24"/>
          </w:rPr>
          <w:t>info@pairsolutions.de</w:t>
        </w:r>
      </w:hyperlink>
      <w:r w:rsidR="008C0060" w:rsidRPr="005F53B4">
        <w:rPr>
          <w:rFonts w:asciiTheme="minorHAnsi" w:hAnsiTheme="minorHAnsi"/>
          <w:bCs/>
          <w:sz w:val="24"/>
        </w:rPr>
        <w:t xml:space="preserve"> .</w:t>
      </w:r>
    </w:p>
    <w:sectPr w:rsidR="002E57B9" w:rsidRPr="00FA579E" w:rsidSect="00AF6715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44" w:rsidRDefault="005B4644">
      <w:r>
        <w:separator/>
      </w:r>
    </w:p>
  </w:endnote>
  <w:endnote w:type="continuationSeparator" w:id="0">
    <w:p w:rsidR="005B4644" w:rsidRDefault="005B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44" w:rsidRDefault="0032414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4699000" cy="389467"/>
          <wp:effectExtent l="25400" t="0" r="0" b="0"/>
          <wp:wrapTight wrapText="bothSides">
            <wp:wrapPolygon edited="0">
              <wp:start x="-117" y="0"/>
              <wp:lineTo x="-117" y="21130"/>
              <wp:lineTo x="21600" y="21130"/>
              <wp:lineTo x="21600" y="0"/>
              <wp:lineTo x="-117" y="0"/>
            </wp:wrapPolygon>
          </wp:wrapTight>
          <wp:docPr id="2" name="Grafik 2" descr="Fu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u§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0" cy="389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44" w:rsidRDefault="005B4644">
      <w:r>
        <w:separator/>
      </w:r>
    </w:p>
  </w:footnote>
  <w:footnote w:type="continuationSeparator" w:id="0">
    <w:p w:rsidR="005B4644" w:rsidRDefault="005B4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44" w:rsidRDefault="0032414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3708400" cy="1253067"/>
          <wp:effectExtent l="25400" t="0" r="0" b="0"/>
          <wp:wrapTight wrapText="bothSides">
            <wp:wrapPolygon edited="0">
              <wp:start x="-148" y="0"/>
              <wp:lineTo x="-148" y="21454"/>
              <wp:lineTo x="21600" y="21454"/>
              <wp:lineTo x="21600" y="0"/>
              <wp:lineTo x="-148" y="0"/>
            </wp:wrapPolygon>
          </wp:wrapTight>
          <wp:docPr id="1" name="Grafik 1" descr="Bogen Neu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gen Neut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0" cy="1253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6D3E"/>
    <w:multiLevelType w:val="hybridMultilevel"/>
    <w:tmpl w:val="75E8C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03E95"/>
    <w:multiLevelType w:val="hybridMultilevel"/>
    <w:tmpl w:val="F9A24808"/>
    <w:lvl w:ilvl="0" w:tplc="2CE492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D3"/>
    <w:rsid w:val="00027259"/>
    <w:rsid w:val="000D0B9D"/>
    <w:rsid w:val="000E2D22"/>
    <w:rsid w:val="00123922"/>
    <w:rsid w:val="001964DB"/>
    <w:rsid w:val="001A33B7"/>
    <w:rsid w:val="001A7BE8"/>
    <w:rsid w:val="001C60CB"/>
    <w:rsid w:val="002B35D1"/>
    <w:rsid w:val="002B5642"/>
    <w:rsid w:val="002E57B9"/>
    <w:rsid w:val="00324144"/>
    <w:rsid w:val="00344670"/>
    <w:rsid w:val="0036016F"/>
    <w:rsid w:val="00365C09"/>
    <w:rsid w:val="0037514A"/>
    <w:rsid w:val="003B0359"/>
    <w:rsid w:val="004B14B4"/>
    <w:rsid w:val="004D4B53"/>
    <w:rsid w:val="004F1A96"/>
    <w:rsid w:val="0054534D"/>
    <w:rsid w:val="005B4644"/>
    <w:rsid w:val="005F53B4"/>
    <w:rsid w:val="0061514A"/>
    <w:rsid w:val="006204D7"/>
    <w:rsid w:val="0063113F"/>
    <w:rsid w:val="006909D3"/>
    <w:rsid w:val="006C7F85"/>
    <w:rsid w:val="006D6531"/>
    <w:rsid w:val="00763891"/>
    <w:rsid w:val="00771209"/>
    <w:rsid w:val="00854677"/>
    <w:rsid w:val="008C0060"/>
    <w:rsid w:val="00926B87"/>
    <w:rsid w:val="00933B05"/>
    <w:rsid w:val="00964252"/>
    <w:rsid w:val="009716B4"/>
    <w:rsid w:val="009A7DA7"/>
    <w:rsid w:val="00A00E30"/>
    <w:rsid w:val="00A33ECE"/>
    <w:rsid w:val="00AD3727"/>
    <w:rsid w:val="00AE10AD"/>
    <w:rsid w:val="00AE759F"/>
    <w:rsid w:val="00AF6715"/>
    <w:rsid w:val="00B03852"/>
    <w:rsid w:val="00B10025"/>
    <w:rsid w:val="00B84E85"/>
    <w:rsid w:val="00BA012B"/>
    <w:rsid w:val="00BD60DC"/>
    <w:rsid w:val="00C05FC8"/>
    <w:rsid w:val="00C06753"/>
    <w:rsid w:val="00C07F12"/>
    <w:rsid w:val="00C37627"/>
    <w:rsid w:val="00C531B4"/>
    <w:rsid w:val="00C85998"/>
    <w:rsid w:val="00CD1818"/>
    <w:rsid w:val="00CF5A97"/>
    <w:rsid w:val="00CF6431"/>
    <w:rsid w:val="00D13CD2"/>
    <w:rsid w:val="00D96A52"/>
    <w:rsid w:val="00DE2EE6"/>
    <w:rsid w:val="00E013FE"/>
    <w:rsid w:val="00E30F28"/>
    <w:rsid w:val="00EC6C5A"/>
    <w:rsid w:val="00F121AB"/>
    <w:rsid w:val="00F20ABD"/>
    <w:rsid w:val="00F56BB9"/>
    <w:rsid w:val="00F7476F"/>
    <w:rsid w:val="00FA579E"/>
    <w:rsid w:val="00FB214C"/>
    <w:rsid w:val="00FF16B8"/>
    <w:rsid w:val="00FF6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Standard">
    <w:name w:val="Normal"/>
    <w:qFormat/>
    <w:rsid w:val="00123922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909D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6909D3"/>
    <w:pPr>
      <w:spacing w:after="0" w:line="240" w:lineRule="auto"/>
    </w:pPr>
    <w:rPr>
      <w:rFonts w:ascii="Calibri" w:eastAsia="Times New Roman" w:hAnsi="Calibri" w:cs="Times New Roman"/>
    </w:rPr>
  </w:style>
  <w:style w:type="character" w:styleId="Fett">
    <w:name w:val="Strong"/>
    <w:basedOn w:val="Absatz-Standardschriftart"/>
    <w:uiPriority w:val="22"/>
    <w:qFormat/>
    <w:rsid w:val="006909D3"/>
    <w:rPr>
      <w:b/>
      <w:bCs/>
    </w:rPr>
  </w:style>
  <w:style w:type="paragraph" w:customStyle="1" w:styleId="Default">
    <w:name w:val="Default"/>
    <w:rsid w:val="00690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23922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3B0359"/>
    <w:rPr>
      <w:i/>
      <w:iCs/>
    </w:rPr>
  </w:style>
  <w:style w:type="paragraph" w:styleId="Kopfzeile">
    <w:name w:val="header"/>
    <w:basedOn w:val="Standard"/>
    <w:link w:val="KopfzeileZchn"/>
    <w:rsid w:val="00FA57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579E"/>
    <w:rPr>
      <w:rFonts w:ascii="Calibri" w:hAnsi="Calibri" w:cs="Times New Roman"/>
    </w:rPr>
  </w:style>
  <w:style w:type="paragraph" w:styleId="Fuzeile">
    <w:name w:val="footer"/>
    <w:basedOn w:val="Standard"/>
    <w:link w:val="FuzeileZchn"/>
    <w:rsid w:val="00FA57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579E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Standard">
    <w:name w:val="Normal"/>
    <w:qFormat/>
    <w:rsid w:val="00123922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909D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6909D3"/>
    <w:pPr>
      <w:spacing w:after="0" w:line="240" w:lineRule="auto"/>
    </w:pPr>
    <w:rPr>
      <w:rFonts w:ascii="Calibri" w:eastAsia="Times New Roman" w:hAnsi="Calibri" w:cs="Times New Roman"/>
    </w:rPr>
  </w:style>
  <w:style w:type="character" w:styleId="Fett">
    <w:name w:val="Strong"/>
    <w:basedOn w:val="Absatz-Standardschriftart"/>
    <w:uiPriority w:val="22"/>
    <w:qFormat/>
    <w:rsid w:val="006909D3"/>
    <w:rPr>
      <w:b/>
      <w:bCs/>
    </w:rPr>
  </w:style>
  <w:style w:type="paragraph" w:customStyle="1" w:styleId="Default">
    <w:name w:val="Default"/>
    <w:rsid w:val="00690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23922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3B0359"/>
    <w:rPr>
      <w:i/>
      <w:iCs/>
    </w:rPr>
  </w:style>
  <w:style w:type="paragraph" w:styleId="Kopfzeile">
    <w:name w:val="header"/>
    <w:basedOn w:val="Standard"/>
    <w:link w:val="KopfzeileZchn"/>
    <w:rsid w:val="00FA57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579E"/>
    <w:rPr>
      <w:rFonts w:ascii="Calibri" w:hAnsi="Calibri" w:cs="Times New Roman"/>
    </w:rPr>
  </w:style>
  <w:style w:type="paragraph" w:styleId="Fuzeile">
    <w:name w:val="footer"/>
    <w:basedOn w:val="Standard"/>
    <w:link w:val="FuzeileZchn"/>
    <w:rsid w:val="00FA57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579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pairsolutions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ss.pairsolutions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mg-hamburg.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istrierung.pairsolutions.de/?id=3EF815416F775098FE977004015C619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Zimdahl</dc:creator>
  <cp:lastModifiedBy>Schule</cp:lastModifiedBy>
  <cp:revision>2</cp:revision>
  <dcterms:created xsi:type="dcterms:W3CDTF">2019-02-23T13:30:00Z</dcterms:created>
  <dcterms:modified xsi:type="dcterms:W3CDTF">2019-02-23T13:30:00Z</dcterms:modified>
</cp:coreProperties>
</file>